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AAEA" w14:textId="77777777" w:rsidR="001B5E8A" w:rsidRDefault="001B5E8A">
      <w:pPr>
        <w:pStyle w:val="ConsPlusNormal"/>
        <w:jc w:val="both"/>
        <w:outlineLvl w:val="0"/>
      </w:pPr>
    </w:p>
    <w:p w14:paraId="749EB623" w14:textId="77777777" w:rsidR="001B5E8A" w:rsidRDefault="001B5E8A">
      <w:pPr>
        <w:pStyle w:val="ConsPlusTitle"/>
        <w:jc w:val="center"/>
        <w:outlineLvl w:val="0"/>
      </w:pPr>
      <w:r>
        <w:t>АДМИНИСТРАЦИЯ ГОРОДА КОМСОМОЛЬСКА-НА-АМУРЕ</w:t>
      </w:r>
    </w:p>
    <w:p w14:paraId="07BE4279" w14:textId="77777777" w:rsidR="001B5E8A" w:rsidRDefault="001B5E8A">
      <w:pPr>
        <w:pStyle w:val="ConsPlusTitle"/>
        <w:jc w:val="center"/>
      </w:pPr>
    </w:p>
    <w:p w14:paraId="2908C2D9" w14:textId="77777777" w:rsidR="001B5E8A" w:rsidRDefault="001B5E8A">
      <w:pPr>
        <w:pStyle w:val="ConsPlusTitle"/>
        <w:jc w:val="center"/>
      </w:pPr>
      <w:r>
        <w:t>ПОСТАНОВЛЕНИЕ</w:t>
      </w:r>
    </w:p>
    <w:p w14:paraId="5027BCB9" w14:textId="77777777" w:rsidR="001B5E8A" w:rsidRDefault="001B5E8A">
      <w:pPr>
        <w:pStyle w:val="ConsPlusTitle"/>
        <w:jc w:val="center"/>
      </w:pPr>
      <w:r>
        <w:t>от 16 июня 2015 г. N 1857-па</w:t>
      </w:r>
    </w:p>
    <w:p w14:paraId="1F7FE066" w14:textId="77777777" w:rsidR="001B5E8A" w:rsidRDefault="001B5E8A">
      <w:pPr>
        <w:pStyle w:val="ConsPlusTitle"/>
        <w:jc w:val="center"/>
      </w:pPr>
    </w:p>
    <w:p w14:paraId="07D05EB5" w14:textId="77777777" w:rsidR="001B5E8A" w:rsidRDefault="001B5E8A">
      <w:pPr>
        <w:pStyle w:val="ConsPlusTitle"/>
        <w:jc w:val="center"/>
      </w:pPr>
      <w:r>
        <w:t>ОБ УТВЕРЖДЕНИИ АДМИНИСТРАТИВНОГО РЕГЛАМЕНТА</w:t>
      </w:r>
    </w:p>
    <w:p w14:paraId="5FCDFB53" w14:textId="77777777" w:rsidR="001B5E8A" w:rsidRDefault="001B5E8A">
      <w:pPr>
        <w:pStyle w:val="ConsPlusTitle"/>
        <w:jc w:val="center"/>
      </w:pPr>
      <w:r>
        <w:t>ПО ПРЕДОСТАВЛЕНИЮ МУНИЦИПАЛЬНОЙ УСЛУГИ "ПРЕДОСТАВЛЕНИЕ</w:t>
      </w:r>
    </w:p>
    <w:p w14:paraId="7C2F9A7B" w14:textId="77777777" w:rsidR="001B5E8A" w:rsidRDefault="001B5E8A">
      <w:pPr>
        <w:pStyle w:val="ConsPlusTitle"/>
        <w:jc w:val="center"/>
      </w:pPr>
      <w:r>
        <w:t>В АРЕНДУ ИЛИ В БЕЗВОЗМЕЗДНОЕ ПОЛЬЗОВАНИЕ ЗЕМЕЛЬНЫХ</w:t>
      </w:r>
    </w:p>
    <w:p w14:paraId="49466023" w14:textId="77777777" w:rsidR="001B5E8A" w:rsidRDefault="001B5E8A">
      <w:pPr>
        <w:pStyle w:val="ConsPlusTitle"/>
        <w:jc w:val="center"/>
      </w:pPr>
      <w:r>
        <w:t>УЧАСТКОВ, НАХОДЯЩИХСЯ В ГОСУДАРСТВЕННОЙ ИЛИ МУНИЦИПАЛЬНОЙ</w:t>
      </w:r>
    </w:p>
    <w:p w14:paraId="2BE2F782" w14:textId="77777777" w:rsidR="001B5E8A" w:rsidRDefault="001B5E8A">
      <w:pPr>
        <w:pStyle w:val="ConsPlusTitle"/>
        <w:jc w:val="center"/>
      </w:pPr>
      <w:r>
        <w:t>СОБСТВЕННОСТИ, НА КОТОРЫХ РАСПОЛОЖЕНЫ ЗДАНИЯ, СООРУЖЕНИЯ,</w:t>
      </w:r>
    </w:p>
    <w:p w14:paraId="3D3DF312" w14:textId="77777777" w:rsidR="001B5E8A" w:rsidRDefault="001B5E8A">
      <w:pPr>
        <w:pStyle w:val="ConsPlusTitle"/>
        <w:jc w:val="center"/>
      </w:pPr>
      <w:r>
        <w:t>ОБЪЕКТЫ НЕЗАВЕРШЕННОГО СТРОИТЕЛЬСТВА, НА ТЕРРИТОРИИ</w:t>
      </w:r>
    </w:p>
    <w:p w14:paraId="0CA2BFE6" w14:textId="77777777" w:rsidR="001B5E8A" w:rsidRDefault="001B5E8A">
      <w:pPr>
        <w:pStyle w:val="ConsPlusTitle"/>
        <w:jc w:val="center"/>
      </w:pPr>
      <w:r>
        <w:t>ГОРОДА КОМСОМОЛЬСКА-НА-АМУРЕ"</w:t>
      </w:r>
    </w:p>
    <w:p w14:paraId="5AA8A389" w14:textId="77777777" w:rsidR="001B5E8A" w:rsidRDefault="001B5E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5E8A" w14:paraId="17A0DC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969577" w14:textId="77777777" w:rsidR="001B5E8A" w:rsidRDefault="001B5E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F0AFC7" w14:textId="77777777" w:rsidR="001B5E8A" w:rsidRDefault="001B5E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942BF3" w14:textId="77777777" w:rsidR="001B5E8A" w:rsidRDefault="001B5E8A">
            <w:pPr>
              <w:pStyle w:val="ConsPlusNormal"/>
              <w:jc w:val="center"/>
            </w:pPr>
            <w:r>
              <w:rPr>
                <w:color w:val="392C69"/>
              </w:rPr>
              <w:t>Список изменяющих документов</w:t>
            </w:r>
          </w:p>
          <w:p w14:paraId="6866EE21" w14:textId="77777777" w:rsidR="001B5E8A" w:rsidRDefault="001B5E8A">
            <w:pPr>
              <w:pStyle w:val="ConsPlusNormal"/>
              <w:jc w:val="center"/>
            </w:pPr>
            <w:r>
              <w:rPr>
                <w:color w:val="392C69"/>
              </w:rPr>
              <w:t>(в ред. постановлений администрации города Комсомольска-на-Амуре</w:t>
            </w:r>
          </w:p>
          <w:p w14:paraId="4FCA54B5" w14:textId="77777777" w:rsidR="001B5E8A" w:rsidRDefault="001B5E8A">
            <w:pPr>
              <w:pStyle w:val="ConsPlusNormal"/>
              <w:jc w:val="center"/>
            </w:pPr>
            <w:r>
              <w:rPr>
                <w:color w:val="392C69"/>
              </w:rPr>
              <w:t xml:space="preserve">от 25.12.2015 </w:t>
            </w:r>
            <w:hyperlink r:id="rId4">
              <w:r>
                <w:rPr>
                  <w:color w:val="0000FF"/>
                </w:rPr>
                <w:t>N 3863-па</w:t>
              </w:r>
            </w:hyperlink>
            <w:r>
              <w:rPr>
                <w:color w:val="392C69"/>
              </w:rPr>
              <w:t xml:space="preserve">, от 05.05.2016 </w:t>
            </w:r>
            <w:hyperlink r:id="rId5">
              <w:r>
                <w:rPr>
                  <w:color w:val="0000FF"/>
                </w:rPr>
                <w:t>N 1240-па</w:t>
              </w:r>
            </w:hyperlink>
            <w:r>
              <w:rPr>
                <w:color w:val="392C69"/>
              </w:rPr>
              <w:t xml:space="preserve">, от 06.03.2017 </w:t>
            </w:r>
            <w:hyperlink r:id="rId6">
              <w:r>
                <w:rPr>
                  <w:color w:val="0000FF"/>
                </w:rPr>
                <w:t>N 557-па</w:t>
              </w:r>
            </w:hyperlink>
            <w:r>
              <w:rPr>
                <w:color w:val="392C69"/>
              </w:rPr>
              <w:t>,</w:t>
            </w:r>
          </w:p>
          <w:p w14:paraId="2020931A" w14:textId="77777777" w:rsidR="001B5E8A" w:rsidRDefault="001B5E8A">
            <w:pPr>
              <w:pStyle w:val="ConsPlusNormal"/>
              <w:jc w:val="center"/>
            </w:pPr>
            <w:r>
              <w:rPr>
                <w:color w:val="392C69"/>
              </w:rPr>
              <w:t xml:space="preserve">от 13.04.2018 </w:t>
            </w:r>
            <w:hyperlink r:id="rId7">
              <w:r>
                <w:rPr>
                  <w:color w:val="0000FF"/>
                </w:rPr>
                <w:t>N 813-па</w:t>
              </w:r>
            </w:hyperlink>
            <w:r>
              <w:rPr>
                <w:color w:val="392C69"/>
              </w:rPr>
              <w:t xml:space="preserve">, от 28.12.2018 </w:t>
            </w:r>
            <w:hyperlink r:id="rId8">
              <w:r>
                <w:rPr>
                  <w:color w:val="0000FF"/>
                </w:rPr>
                <w:t>N 2946-па</w:t>
              </w:r>
            </w:hyperlink>
            <w:r>
              <w:rPr>
                <w:color w:val="392C69"/>
              </w:rPr>
              <w:t xml:space="preserve">, от 26.11.2019 </w:t>
            </w:r>
            <w:hyperlink r:id="rId9">
              <w:r>
                <w:rPr>
                  <w:color w:val="0000FF"/>
                </w:rPr>
                <w:t>N 2631-па</w:t>
              </w:r>
            </w:hyperlink>
            <w:r>
              <w:rPr>
                <w:color w:val="392C69"/>
              </w:rPr>
              <w:t>,</w:t>
            </w:r>
          </w:p>
          <w:p w14:paraId="1CB7FCC7" w14:textId="77777777" w:rsidR="001B5E8A" w:rsidRDefault="001B5E8A">
            <w:pPr>
              <w:pStyle w:val="ConsPlusNormal"/>
              <w:jc w:val="center"/>
            </w:pPr>
            <w:r>
              <w:rPr>
                <w:color w:val="392C69"/>
              </w:rPr>
              <w:t xml:space="preserve">от 14.07.2020 </w:t>
            </w:r>
            <w:hyperlink r:id="rId10">
              <w:r>
                <w:rPr>
                  <w:color w:val="0000FF"/>
                </w:rPr>
                <w:t>N 1314-па</w:t>
              </w:r>
            </w:hyperlink>
            <w:r>
              <w:rPr>
                <w:color w:val="392C69"/>
              </w:rPr>
              <w:t xml:space="preserve">, от 07.12.2020 </w:t>
            </w:r>
            <w:hyperlink r:id="rId11">
              <w:r>
                <w:rPr>
                  <w:color w:val="0000FF"/>
                </w:rPr>
                <w:t>N 2578-па</w:t>
              </w:r>
            </w:hyperlink>
            <w:r>
              <w:rPr>
                <w:color w:val="392C69"/>
              </w:rPr>
              <w:t xml:space="preserve">, от 18.04.2022 </w:t>
            </w:r>
            <w:hyperlink r:id="rId12">
              <w:r>
                <w:rPr>
                  <w:color w:val="0000FF"/>
                </w:rPr>
                <w:t>N 694-па</w:t>
              </w:r>
            </w:hyperlink>
            <w:r>
              <w:rPr>
                <w:color w:val="392C69"/>
              </w:rPr>
              <w:t>,</w:t>
            </w:r>
          </w:p>
          <w:p w14:paraId="596917D6" w14:textId="77777777" w:rsidR="001B5E8A" w:rsidRDefault="001B5E8A">
            <w:pPr>
              <w:pStyle w:val="ConsPlusNormal"/>
              <w:jc w:val="center"/>
            </w:pPr>
            <w:r>
              <w:rPr>
                <w:color w:val="392C69"/>
              </w:rPr>
              <w:t xml:space="preserve">от 08.09.2022 </w:t>
            </w:r>
            <w:hyperlink r:id="rId13">
              <w:r>
                <w:rPr>
                  <w:color w:val="0000FF"/>
                </w:rPr>
                <w:t>N 1691-па</w:t>
              </w:r>
            </w:hyperlink>
            <w:r>
              <w:rPr>
                <w:color w:val="392C69"/>
              </w:rPr>
              <w:t xml:space="preserve">, от 13.06.2024 </w:t>
            </w:r>
            <w:hyperlink r:id="rId14">
              <w:r>
                <w:rPr>
                  <w:color w:val="0000FF"/>
                </w:rPr>
                <w:t>N 1276-па</w:t>
              </w:r>
            </w:hyperlink>
            <w:r>
              <w:rPr>
                <w:color w:val="392C69"/>
              </w:rPr>
              <w:t xml:space="preserve">, от 05.05.2025 </w:t>
            </w:r>
            <w:hyperlink r:id="rId15">
              <w:r>
                <w:rPr>
                  <w:color w:val="0000FF"/>
                </w:rPr>
                <w:t>N 977-па</w:t>
              </w:r>
            </w:hyperlink>
            <w:r>
              <w:rPr>
                <w:color w:val="392C69"/>
              </w:rPr>
              <w:t>,</w:t>
            </w:r>
          </w:p>
          <w:p w14:paraId="2FC459C4" w14:textId="77777777" w:rsidR="001B5E8A" w:rsidRDefault="001B5E8A">
            <w:pPr>
              <w:pStyle w:val="ConsPlusNormal"/>
              <w:jc w:val="center"/>
            </w:pPr>
            <w:r>
              <w:rPr>
                <w:color w:val="392C69"/>
              </w:rPr>
              <w:t xml:space="preserve">от 09.07.2025 </w:t>
            </w:r>
            <w:hyperlink r:id="rId16">
              <w:r>
                <w:rPr>
                  <w:color w:val="0000FF"/>
                </w:rPr>
                <w:t>N 1578-па</w:t>
              </w:r>
            </w:hyperlink>
            <w:r>
              <w:rPr>
                <w:color w:val="392C69"/>
              </w:rPr>
              <w:t xml:space="preserve">, от 28.01.2026 </w:t>
            </w:r>
            <w:hyperlink r:id="rId17">
              <w:r>
                <w:rPr>
                  <w:color w:val="0000FF"/>
                </w:rPr>
                <w:t>N 98-па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B472B2" w14:textId="77777777" w:rsidR="001B5E8A" w:rsidRDefault="001B5E8A">
            <w:pPr>
              <w:pStyle w:val="ConsPlusNormal"/>
            </w:pPr>
          </w:p>
        </w:tc>
      </w:tr>
    </w:tbl>
    <w:p w14:paraId="1146386C" w14:textId="77777777" w:rsidR="001B5E8A" w:rsidRDefault="001B5E8A">
      <w:pPr>
        <w:pStyle w:val="ConsPlusNormal"/>
        <w:jc w:val="both"/>
      </w:pPr>
    </w:p>
    <w:p w14:paraId="4DEF3FCE" w14:textId="77777777" w:rsidR="001B5E8A" w:rsidRDefault="001B5E8A">
      <w:pPr>
        <w:pStyle w:val="ConsPlusNormal"/>
        <w:ind w:firstLine="540"/>
        <w:jc w:val="both"/>
      </w:pPr>
      <w:r>
        <w:t xml:space="preserve">В соответствии с Земельным </w:t>
      </w:r>
      <w:hyperlink r:id="rId18">
        <w:r>
          <w:rPr>
            <w:color w:val="0000FF"/>
          </w:rPr>
          <w:t>кодексом</w:t>
        </w:r>
      </w:hyperlink>
      <w:r>
        <w:t xml:space="preserve"> Российской Федерации, Федеральным </w:t>
      </w:r>
      <w:hyperlink r:id="rId19">
        <w:r>
          <w:rPr>
            <w:color w:val="0000FF"/>
          </w:rPr>
          <w:t>законом</w:t>
        </w:r>
      </w:hyperlink>
      <w:r>
        <w:t xml:space="preserve"> от 06 октября 2003 г. N 131-ФЗ "Об общих принципах организации местного самоуправления в Российской Федерации", Федеральным </w:t>
      </w:r>
      <w:hyperlink r:id="rId20">
        <w:r>
          <w:rPr>
            <w:color w:val="0000FF"/>
          </w:rPr>
          <w:t>законом</w:t>
        </w:r>
      </w:hyperlink>
      <w:r>
        <w:t xml:space="preserve"> от 27 июля 2010 г. N 210-ФЗ "Об организации предоставления государственных и муниципальных услуг" постановляю:</w:t>
      </w:r>
    </w:p>
    <w:p w14:paraId="6E6FA0FE" w14:textId="77777777" w:rsidR="001B5E8A" w:rsidRDefault="001B5E8A">
      <w:pPr>
        <w:pStyle w:val="ConsPlusNormal"/>
        <w:spacing w:before="240"/>
        <w:ind w:firstLine="540"/>
        <w:jc w:val="both"/>
      </w:pPr>
      <w:r>
        <w:t xml:space="preserve">1. Утвердить прилагаемый административный </w:t>
      </w:r>
      <w:hyperlink w:anchor="P39">
        <w:r>
          <w:rPr>
            <w:color w:val="0000FF"/>
          </w:rPr>
          <w:t>регламент</w:t>
        </w:r>
      </w:hyperlink>
      <w:r>
        <w:t xml:space="preserve"> по предоставлению муниципальной услуги "Предоставление в аренду или в безвозмездное пользование земельных участков, находящихся в государственной или муниципальной собственности, на которых расположены здания, сооружения, объекты незавершенного строительства, на территории города Комсомольска-на-Амуре".</w:t>
      </w:r>
    </w:p>
    <w:p w14:paraId="4B802456" w14:textId="77777777" w:rsidR="001B5E8A" w:rsidRDefault="001B5E8A">
      <w:pPr>
        <w:pStyle w:val="ConsPlusNormal"/>
        <w:jc w:val="both"/>
      </w:pPr>
      <w:r>
        <w:t xml:space="preserve">(в ред. постановлений администрации города Комсомольска-на-Амуре от 25.12.2015 </w:t>
      </w:r>
      <w:hyperlink r:id="rId21">
        <w:r>
          <w:rPr>
            <w:color w:val="0000FF"/>
          </w:rPr>
          <w:t>N 3863-па</w:t>
        </w:r>
      </w:hyperlink>
      <w:r>
        <w:t xml:space="preserve">, от 14.07.2020 </w:t>
      </w:r>
      <w:hyperlink r:id="rId22">
        <w:r>
          <w:rPr>
            <w:color w:val="0000FF"/>
          </w:rPr>
          <w:t>N 1314-па</w:t>
        </w:r>
      </w:hyperlink>
      <w:r>
        <w:t>)</w:t>
      </w:r>
    </w:p>
    <w:p w14:paraId="0DFEDF05" w14:textId="77777777" w:rsidR="001B5E8A" w:rsidRDefault="001B5E8A">
      <w:pPr>
        <w:pStyle w:val="ConsPlusNormal"/>
        <w:spacing w:before="240"/>
        <w:ind w:firstLine="540"/>
        <w:jc w:val="both"/>
      </w:pPr>
      <w:r>
        <w:t>2. Опубликовать постановление в газете "Дальневосточный Комсомольск" и разместить в информационно-телекоммуникационной сети "Интернет" на официальном сайте органа местного самоуправления города Комсомольска-на-Амуре.</w:t>
      </w:r>
    </w:p>
    <w:p w14:paraId="05BE8C40" w14:textId="77777777" w:rsidR="001B5E8A" w:rsidRDefault="001B5E8A">
      <w:pPr>
        <w:pStyle w:val="ConsPlusNormal"/>
        <w:jc w:val="both"/>
      </w:pPr>
    </w:p>
    <w:p w14:paraId="7A172706" w14:textId="77777777" w:rsidR="001B5E8A" w:rsidRDefault="001B5E8A">
      <w:pPr>
        <w:pStyle w:val="ConsPlusNormal"/>
        <w:jc w:val="right"/>
      </w:pPr>
      <w:r>
        <w:t>Глава города</w:t>
      </w:r>
    </w:p>
    <w:p w14:paraId="6540FEB9" w14:textId="77777777" w:rsidR="001B5E8A" w:rsidRDefault="001B5E8A">
      <w:pPr>
        <w:pStyle w:val="ConsPlusNormal"/>
        <w:jc w:val="right"/>
      </w:pPr>
      <w:r>
        <w:t>А.В.Климов</w:t>
      </w:r>
    </w:p>
    <w:p w14:paraId="0978EEA1" w14:textId="77777777" w:rsidR="001B5E8A" w:rsidRDefault="001B5E8A">
      <w:pPr>
        <w:pStyle w:val="ConsPlusNormal"/>
        <w:jc w:val="both"/>
      </w:pPr>
    </w:p>
    <w:p w14:paraId="7F674DC8" w14:textId="77777777" w:rsidR="001B5E8A" w:rsidRDefault="001B5E8A">
      <w:pPr>
        <w:pStyle w:val="ConsPlusNormal"/>
        <w:jc w:val="both"/>
      </w:pPr>
    </w:p>
    <w:p w14:paraId="391FF3CF" w14:textId="77777777" w:rsidR="001B5E8A" w:rsidRDefault="001B5E8A">
      <w:pPr>
        <w:pStyle w:val="ConsPlusNormal"/>
        <w:jc w:val="both"/>
      </w:pPr>
    </w:p>
    <w:p w14:paraId="19D9134F" w14:textId="77777777" w:rsidR="001B5E8A" w:rsidRDefault="001B5E8A">
      <w:pPr>
        <w:pStyle w:val="ConsPlusNormal"/>
        <w:jc w:val="both"/>
      </w:pPr>
    </w:p>
    <w:p w14:paraId="37C67FA3" w14:textId="77777777" w:rsidR="001B5E8A" w:rsidRDefault="001B5E8A">
      <w:pPr>
        <w:pStyle w:val="ConsPlusNormal"/>
        <w:jc w:val="both"/>
      </w:pPr>
    </w:p>
    <w:p w14:paraId="551B640F" w14:textId="77777777" w:rsidR="001B5E8A" w:rsidRDefault="001B5E8A">
      <w:pPr>
        <w:pStyle w:val="ConsPlusNormal"/>
        <w:jc w:val="right"/>
        <w:outlineLvl w:val="0"/>
      </w:pPr>
      <w:r>
        <w:t>УТВЕРЖДЕН</w:t>
      </w:r>
    </w:p>
    <w:p w14:paraId="16DA771B" w14:textId="77777777" w:rsidR="001B5E8A" w:rsidRDefault="001B5E8A">
      <w:pPr>
        <w:pStyle w:val="ConsPlusNormal"/>
        <w:jc w:val="right"/>
      </w:pPr>
      <w:r>
        <w:t>Постановлением</w:t>
      </w:r>
    </w:p>
    <w:p w14:paraId="5618109D" w14:textId="77777777" w:rsidR="001B5E8A" w:rsidRDefault="001B5E8A">
      <w:pPr>
        <w:pStyle w:val="ConsPlusNormal"/>
        <w:jc w:val="right"/>
      </w:pPr>
      <w:r>
        <w:t>администрации города</w:t>
      </w:r>
    </w:p>
    <w:p w14:paraId="74422DA6" w14:textId="77777777" w:rsidR="001B5E8A" w:rsidRDefault="001B5E8A">
      <w:pPr>
        <w:pStyle w:val="ConsPlusNormal"/>
        <w:jc w:val="right"/>
      </w:pPr>
      <w:r>
        <w:lastRenderedPageBreak/>
        <w:t>Комсомольска-на-Амуре</w:t>
      </w:r>
    </w:p>
    <w:p w14:paraId="29DE389C" w14:textId="77777777" w:rsidR="001B5E8A" w:rsidRDefault="001B5E8A">
      <w:pPr>
        <w:pStyle w:val="ConsPlusNormal"/>
        <w:jc w:val="right"/>
      </w:pPr>
      <w:r>
        <w:t>от 16 июня 2015 г. N 1857-па</w:t>
      </w:r>
    </w:p>
    <w:p w14:paraId="4D2E8386" w14:textId="77777777" w:rsidR="001B5E8A" w:rsidRDefault="001B5E8A">
      <w:pPr>
        <w:pStyle w:val="ConsPlusNormal"/>
        <w:jc w:val="both"/>
      </w:pPr>
    </w:p>
    <w:p w14:paraId="0C789721" w14:textId="77777777" w:rsidR="001B5E8A" w:rsidRDefault="001B5E8A">
      <w:pPr>
        <w:pStyle w:val="ConsPlusTitle"/>
        <w:jc w:val="center"/>
      </w:pPr>
      <w:bookmarkStart w:id="0" w:name="P39"/>
      <w:bookmarkEnd w:id="0"/>
      <w:r>
        <w:t>АДМИНИСТРАТИВНЫЙ РЕГЛАМЕНТ</w:t>
      </w:r>
    </w:p>
    <w:p w14:paraId="094A929A" w14:textId="77777777" w:rsidR="001B5E8A" w:rsidRDefault="001B5E8A">
      <w:pPr>
        <w:pStyle w:val="ConsPlusTitle"/>
        <w:jc w:val="center"/>
      </w:pPr>
      <w:r>
        <w:t>ПО ПРЕДОСТАВЛЕНИЮ МУНИЦИПАЛЬНОЙ УСЛУГИ "ПРЕДОСТАВЛЕНИЕ</w:t>
      </w:r>
    </w:p>
    <w:p w14:paraId="0CE6C79C" w14:textId="77777777" w:rsidR="001B5E8A" w:rsidRDefault="001B5E8A">
      <w:pPr>
        <w:pStyle w:val="ConsPlusTitle"/>
        <w:jc w:val="center"/>
      </w:pPr>
      <w:r>
        <w:t>В АРЕНДУ ИЛИ В БЕЗВОЗМЕЗДНОЕ ПОЛЬЗОВАНИЕ ЗЕМЕЛЬНЫХ УЧАСТКОВ,</w:t>
      </w:r>
    </w:p>
    <w:p w14:paraId="0C845EDA" w14:textId="77777777" w:rsidR="001B5E8A" w:rsidRDefault="001B5E8A">
      <w:pPr>
        <w:pStyle w:val="ConsPlusTitle"/>
        <w:jc w:val="center"/>
      </w:pPr>
      <w:r>
        <w:t>НАХОДЯЩИХСЯ В ГОСУДАРСТВЕННОЙ ИЛИ МУНИЦИПАЛЬНОЙ</w:t>
      </w:r>
    </w:p>
    <w:p w14:paraId="4D3786FE" w14:textId="77777777" w:rsidR="001B5E8A" w:rsidRDefault="001B5E8A">
      <w:pPr>
        <w:pStyle w:val="ConsPlusTitle"/>
        <w:jc w:val="center"/>
      </w:pPr>
      <w:r>
        <w:t>СОБСТВЕННОСТИ, НА КОТОРЫХ РАСПОЛОЖЕНЫ ЗДАНИЯ, СООРУЖЕНИЯ,</w:t>
      </w:r>
    </w:p>
    <w:p w14:paraId="6642A825" w14:textId="77777777" w:rsidR="001B5E8A" w:rsidRDefault="001B5E8A">
      <w:pPr>
        <w:pStyle w:val="ConsPlusTitle"/>
        <w:jc w:val="center"/>
      </w:pPr>
      <w:r>
        <w:t>ОБЪЕКТЫ НЕЗАВЕРШЕННОГО СТРОИТЕЛЬСТВА, НА ТЕРРИТОРИИ ГОРОДА</w:t>
      </w:r>
    </w:p>
    <w:p w14:paraId="26398688" w14:textId="77777777" w:rsidR="001B5E8A" w:rsidRDefault="001B5E8A">
      <w:pPr>
        <w:pStyle w:val="ConsPlusTitle"/>
        <w:jc w:val="center"/>
      </w:pPr>
      <w:r>
        <w:t>КОМСОМОЛЬСКА-НА-АМУРЕ"</w:t>
      </w:r>
    </w:p>
    <w:p w14:paraId="07EAE940" w14:textId="77777777" w:rsidR="001B5E8A" w:rsidRDefault="001B5E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5E8A" w14:paraId="34AFC0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02E78F" w14:textId="77777777" w:rsidR="001B5E8A" w:rsidRDefault="001B5E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7A3257" w14:textId="77777777" w:rsidR="001B5E8A" w:rsidRDefault="001B5E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EA01D5" w14:textId="77777777" w:rsidR="001B5E8A" w:rsidRDefault="001B5E8A">
            <w:pPr>
              <w:pStyle w:val="ConsPlusNormal"/>
              <w:jc w:val="center"/>
            </w:pPr>
            <w:r>
              <w:rPr>
                <w:color w:val="392C69"/>
              </w:rPr>
              <w:t>Список изменяющих документов</w:t>
            </w:r>
          </w:p>
          <w:p w14:paraId="4A551422" w14:textId="77777777" w:rsidR="001B5E8A" w:rsidRDefault="001B5E8A">
            <w:pPr>
              <w:pStyle w:val="ConsPlusNormal"/>
              <w:jc w:val="center"/>
            </w:pPr>
            <w:r>
              <w:rPr>
                <w:color w:val="392C69"/>
              </w:rPr>
              <w:t xml:space="preserve">(в ред. </w:t>
            </w:r>
            <w:hyperlink r:id="rId23">
              <w:r>
                <w:rPr>
                  <w:color w:val="0000FF"/>
                </w:rPr>
                <w:t>постановления</w:t>
              </w:r>
            </w:hyperlink>
            <w:r>
              <w:rPr>
                <w:color w:val="392C69"/>
              </w:rPr>
              <w:t xml:space="preserve"> администрации города Комсомольска-на-Амуре</w:t>
            </w:r>
          </w:p>
          <w:p w14:paraId="3CF22854" w14:textId="77777777" w:rsidR="001B5E8A" w:rsidRDefault="001B5E8A">
            <w:pPr>
              <w:pStyle w:val="ConsPlusNormal"/>
              <w:jc w:val="center"/>
            </w:pPr>
            <w:r>
              <w:rPr>
                <w:color w:val="392C69"/>
              </w:rPr>
              <w:t>от 28.01.2026 N 98-па)</w:t>
            </w:r>
          </w:p>
        </w:tc>
        <w:tc>
          <w:tcPr>
            <w:tcW w:w="113" w:type="dxa"/>
            <w:tcBorders>
              <w:top w:val="nil"/>
              <w:left w:val="nil"/>
              <w:bottom w:val="nil"/>
              <w:right w:val="nil"/>
            </w:tcBorders>
            <w:shd w:val="clear" w:color="auto" w:fill="F4F3F8"/>
            <w:tcMar>
              <w:top w:w="0" w:type="dxa"/>
              <w:left w:w="0" w:type="dxa"/>
              <w:bottom w:w="0" w:type="dxa"/>
              <w:right w:w="0" w:type="dxa"/>
            </w:tcMar>
          </w:tcPr>
          <w:p w14:paraId="3101FF66" w14:textId="77777777" w:rsidR="001B5E8A" w:rsidRDefault="001B5E8A">
            <w:pPr>
              <w:pStyle w:val="ConsPlusNormal"/>
            </w:pPr>
          </w:p>
        </w:tc>
      </w:tr>
    </w:tbl>
    <w:p w14:paraId="557B9D0B" w14:textId="77777777" w:rsidR="001B5E8A" w:rsidRDefault="001B5E8A">
      <w:pPr>
        <w:pStyle w:val="ConsPlusNormal"/>
        <w:jc w:val="both"/>
      </w:pPr>
    </w:p>
    <w:p w14:paraId="0244A071" w14:textId="77777777" w:rsidR="001B5E8A" w:rsidRDefault="001B5E8A">
      <w:pPr>
        <w:pStyle w:val="ConsPlusTitle"/>
        <w:jc w:val="center"/>
        <w:outlineLvl w:val="1"/>
      </w:pPr>
      <w:r>
        <w:t>Раздел I</w:t>
      </w:r>
    </w:p>
    <w:p w14:paraId="1DCBC2AE" w14:textId="77777777" w:rsidR="001B5E8A" w:rsidRDefault="001B5E8A">
      <w:pPr>
        <w:pStyle w:val="ConsPlusTitle"/>
        <w:jc w:val="both"/>
      </w:pPr>
    </w:p>
    <w:p w14:paraId="2CF84676" w14:textId="77777777" w:rsidR="001B5E8A" w:rsidRDefault="001B5E8A">
      <w:pPr>
        <w:pStyle w:val="ConsPlusTitle"/>
        <w:jc w:val="center"/>
      </w:pPr>
      <w:r>
        <w:t>ОБЩИЕ ПОЛОЖЕНИЯ</w:t>
      </w:r>
    </w:p>
    <w:p w14:paraId="4BB3DEA7" w14:textId="77777777" w:rsidR="001B5E8A" w:rsidRDefault="001B5E8A">
      <w:pPr>
        <w:pStyle w:val="ConsPlusNormal"/>
        <w:jc w:val="both"/>
      </w:pPr>
    </w:p>
    <w:p w14:paraId="4E7198F0" w14:textId="77777777" w:rsidR="001B5E8A" w:rsidRDefault="001B5E8A">
      <w:pPr>
        <w:pStyle w:val="ConsPlusNormal"/>
        <w:ind w:firstLine="540"/>
        <w:jc w:val="both"/>
      </w:pPr>
      <w:r>
        <w:t>1. Предмет регулирования административного регламента.</w:t>
      </w:r>
    </w:p>
    <w:p w14:paraId="77051B15" w14:textId="77777777" w:rsidR="001B5E8A" w:rsidRDefault="001B5E8A">
      <w:pPr>
        <w:pStyle w:val="ConsPlusNormal"/>
        <w:spacing w:before="240"/>
        <w:ind w:firstLine="540"/>
        <w:jc w:val="both"/>
      </w:pPr>
      <w:r>
        <w:t>Административный регламент по предоставлению муниципальной услуги "Предоставление в аренду или в безвозмездное пользование земельных участков, находящихся в государственной или муниципальной собственности, на которых расположены здания, сооружения, объекты незавершенного строительства, на территории города Комсомольска-на-Амуре" (далее - Регламент) разработан в целях оптимизации и повышения качества предоставления и доступности муниципальной услуги "Предоставление в аренду или в безвозмездное пользование земельных участков, находящихся в государственной или муниципальной собственности, на которых расположены здания, сооружения, объекты незавершенного строительства, на территории города Комсомольска-на-Амуре" (далее - муниципальная услуга), создания комфортных условий для получения муниципальной услуги.</w:t>
      </w:r>
    </w:p>
    <w:p w14:paraId="19ECE40D" w14:textId="77777777" w:rsidR="001B5E8A" w:rsidRDefault="001B5E8A">
      <w:pPr>
        <w:pStyle w:val="ConsPlusNormal"/>
        <w:spacing w:before="240"/>
        <w:ind w:firstLine="540"/>
        <w:jc w:val="both"/>
      </w:pPr>
      <w:r>
        <w:t xml:space="preserve">Регламент определяет порядок, сроки и последовательность действий (административных процедур) при предоставлении муниципальной услуги. </w:t>
      </w:r>
      <w:hyperlink w:anchor="P266">
        <w:r>
          <w:rPr>
            <w:color w:val="0000FF"/>
          </w:rPr>
          <w:t>Перечень</w:t>
        </w:r>
      </w:hyperlink>
      <w:r>
        <w:t xml:space="preserve"> условных обозначений и сокращений приведен в приложении 1 к настоящему Регламенту.</w:t>
      </w:r>
    </w:p>
    <w:p w14:paraId="2FF57E19" w14:textId="77777777" w:rsidR="001B5E8A" w:rsidRDefault="001B5E8A">
      <w:pPr>
        <w:pStyle w:val="ConsPlusNormal"/>
        <w:spacing w:before="240"/>
        <w:ind w:firstLine="540"/>
        <w:jc w:val="both"/>
      </w:pPr>
      <w:r>
        <w:t>2. Круг заявителей.</w:t>
      </w:r>
    </w:p>
    <w:p w14:paraId="77F34179" w14:textId="77777777" w:rsidR="001B5E8A" w:rsidRDefault="001B5E8A">
      <w:pPr>
        <w:pStyle w:val="ConsPlusNormal"/>
        <w:spacing w:before="240"/>
        <w:ind w:firstLine="540"/>
        <w:jc w:val="both"/>
      </w:pPr>
      <w:r>
        <w:t>Получателем муниципальной услуги (далее - Заявитель), является:</w:t>
      </w:r>
    </w:p>
    <w:p w14:paraId="4A23A83B" w14:textId="77777777" w:rsidR="001B5E8A" w:rsidRDefault="001B5E8A">
      <w:pPr>
        <w:pStyle w:val="ConsPlusNormal"/>
        <w:spacing w:before="240"/>
        <w:ind w:firstLine="540"/>
        <w:jc w:val="both"/>
      </w:pPr>
      <w:r>
        <w:t>1) в случае предоставления в аренду земельного участка, находящегося в государственной или муниципальной собственности:</w:t>
      </w:r>
    </w:p>
    <w:p w14:paraId="54F9C137" w14:textId="77777777" w:rsidR="001B5E8A" w:rsidRDefault="001B5E8A">
      <w:pPr>
        <w:pStyle w:val="ConsPlusNormal"/>
        <w:spacing w:before="240"/>
        <w:ind w:firstLine="540"/>
        <w:jc w:val="both"/>
      </w:pPr>
      <w:r>
        <w:t>а) физическое лицо - собственник здания, сооружения, помещений в них или объекта незавершенного строительства расположенного на земельном участке и (или) лицо, которому здание, сооружение, находящееся в государственной или муниципальной собственности, предоставлено в аренду;</w:t>
      </w:r>
    </w:p>
    <w:p w14:paraId="0C763665" w14:textId="77777777" w:rsidR="001B5E8A" w:rsidRDefault="001B5E8A">
      <w:pPr>
        <w:pStyle w:val="ConsPlusNormal"/>
        <w:spacing w:before="240"/>
        <w:ind w:firstLine="540"/>
        <w:jc w:val="both"/>
      </w:pPr>
      <w:r>
        <w:t xml:space="preserve">б) юридическое лицо - собственник здания, сооружения, помещений в них или объекта незавершенного строительства и (или) лицо, которому здание, сооружение, </w:t>
      </w:r>
      <w:r>
        <w:lastRenderedPageBreak/>
        <w:t xml:space="preserve">находящееся в государственной или муниципальной собственности, предоставлено в аренду, на праве хозяйственного ведения или в случаях, предусмотренных </w:t>
      </w:r>
      <w:hyperlink r:id="rId24">
        <w:r>
          <w:rPr>
            <w:color w:val="0000FF"/>
          </w:rPr>
          <w:t>статьей 39.20</w:t>
        </w:r>
      </w:hyperlink>
      <w:r>
        <w:t xml:space="preserve"> Земельного кодекса Российской Федерации, на праве оперативного управления;</w:t>
      </w:r>
    </w:p>
    <w:p w14:paraId="2E118B3F" w14:textId="77777777" w:rsidR="001B5E8A" w:rsidRDefault="001B5E8A">
      <w:pPr>
        <w:pStyle w:val="ConsPlusNormal"/>
        <w:spacing w:before="240"/>
        <w:ind w:firstLine="540"/>
        <w:jc w:val="both"/>
      </w:pPr>
      <w:r>
        <w:t>2) в случае предоставления в безвозмездное пользование земельного участка, находящегося в государственной или муниципальной собственности, занимаемого объектами капитального строительства, заявителями являются юридические лица:</w:t>
      </w:r>
    </w:p>
    <w:p w14:paraId="7217BF75" w14:textId="77777777" w:rsidR="001B5E8A" w:rsidRDefault="001B5E8A">
      <w:pPr>
        <w:pStyle w:val="ConsPlusNormal"/>
        <w:spacing w:before="240"/>
        <w:ind w:firstLine="540"/>
        <w:jc w:val="both"/>
      </w:pPr>
      <w:r>
        <w:t>а) государственные и муниципальные учреждения (бюджетные, казенные, автономные) - правообладатели зданий, сооружений, помещений в них, объектов незавершенного строительства, расположенных на земельном участке, на срок до одного года;</w:t>
      </w:r>
    </w:p>
    <w:p w14:paraId="1418E7F6" w14:textId="77777777" w:rsidR="001B5E8A" w:rsidRDefault="001B5E8A">
      <w:pPr>
        <w:pStyle w:val="ConsPlusNormal"/>
        <w:spacing w:before="240"/>
        <w:ind w:firstLine="540"/>
        <w:jc w:val="both"/>
      </w:pPr>
      <w:r>
        <w:t>б) религиозные организации - правообладатели зданий, сооружений религиозного или благотворительного назначения, на срок до десяти лет или на срок до прекращения прав на здания, сооружения, если они принадлежат им на праве безвозмездного пользования;</w:t>
      </w:r>
    </w:p>
    <w:p w14:paraId="1A8796F8" w14:textId="77777777" w:rsidR="001B5E8A" w:rsidRDefault="001B5E8A">
      <w:pPr>
        <w:pStyle w:val="ConsPlusNormal"/>
        <w:spacing w:before="240"/>
        <w:ind w:firstLine="540"/>
        <w:jc w:val="both"/>
      </w:pPr>
      <w:r>
        <w:t>в) некоммерческие организации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14:paraId="5EB77053" w14:textId="77777777" w:rsidR="001B5E8A" w:rsidRDefault="001B5E8A">
      <w:pPr>
        <w:pStyle w:val="ConsPlusNormal"/>
        <w:spacing w:before="240"/>
        <w:ind w:firstLine="540"/>
        <w:jc w:val="both"/>
      </w:pPr>
      <w:r>
        <w:t xml:space="preserve">г) акционерное общество "Почта России" в соответствии с Федеральным </w:t>
      </w:r>
      <w:hyperlink r:id="rId25">
        <w:r>
          <w:rPr>
            <w:color w:val="0000FF"/>
          </w:rPr>
          <w:t>законом</w:t>
        </w:r>
      </w:hyperlink>
      <w:r>
        <w:t xml:space="preserve">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3E5CFDE3" w14:textId="77777777" w:rsidR="001B5E8A" w:rsidRDefault="001B5E8A">
      <w:pPr>
        <w:pStyle w:val="ConsPlusNormal"/>
        <w:spacing w:before="240"/>
        <w:ind w:firstLine="540"/>
        <w:jc w:val="both"/>
      </w:pPr>
      <w:r>
        <w:t>д) банк России;</w:t>
      </w:r>
    </w:p>
    <w:p w14:paraId="1084D039" w14:textId="77777777" w:rsidR="001B5E8A" w:rsidRDefault="001B5E8A">
      <w:pPr>
        <w:pStyle w:val="ConsPlusNormal"/>
        <w:spacing w:before="240"/>
        <w:ind w:firstLine="540"/>
        <w:jc w:val="both"/>
      </w:pPr>
      <w:r>
        <w:t xml:space="preserve">е)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26">
        <w:r>
          <w:rPr>
            <w:color w:val="0000FF"/>
          </w:rPr>
          <w:t>законом</w:t>
        </w:r>
      </w:hyperlink>
      <w:r>
        <w:t xml:space="preserve"> от 30 декабря 2021 года N 448-ФЗ "О публично-правовой компании "Роскадастр".</w:t>
      </w:r>
    </w:p>
    <w:p w14:paraId="5234DD9E" w14:textId="77777777" w:rsidR="001B5E8A" w:rsidRDefault="001B5E8A">
      <w:pPr>
        <w:pStyle w:val="ConsPlusNormal"/>
        <w:spacing w:before="240"/>
        <w:ind w:firstLine="540"/>
        <w:jc w:val="both"/>
      </w:pPr>
      <w:r>
        <w:t>Интересы Заявителя могут представлять иные лица, действующие на основании доверенности, в соответствии с действующим законодательством (далее - уполномоченный представитель).</w:t>
      </w:r>
    </w:p>
    <w:p w14:paraId="5126D81B" w14:textId="77777777" w:rsidR="001B5E8A" w:rsidRDefault="001B5E8A">
      <w:pPr>
        <w:pStyle w:val="ConsPlusNormal"/>
        <w:spacing w:before="240"/>
        <w:ind w:firstLine="540"/>
        <w:jc w:val="both"/>
      </w:pPr>
      <w:r>
        <w:t>3. Муниципальная услуга предоставляется в соответствии с категориями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w:t>
      </w:r>
      <w:hyperlink r:id="rId27">
        <w:r>
          <w:rPr>
            <w:color w:val="0000FF"/>
          </w:rPr>
          <w:t>www.gosuslugi.ru</w:t>
        </w:r>
      </w:hyperlink>
      <w:r>
        <w:t>), далее - Единый портал.</w:t>
      </w:r>
    </w:p>
    <w:p w14:paraId="5A3D5840" w14:textId="77777777" w:rsidR="001B5E8A" w:rsidRDefault="001B5E8A">
      <w:pPr>
        <w:pStyle w:val="ConsPlusNormal"/>
        <w:spacing w:before="240"/>
        <w:ind w:firstLine="540"/>
        <w:jc w:val="both"/>
      </w:pPr>
      <w:hyperlink w:anchor="P305">
        <w:r>
          <w:rPr>
            <w:color w:val="0000FF"/>
          </w:rPr>
          <w:t>Идентификаторы</w:t>
        </w:r>
      </w:hyperlink>
      <w:r>
        <w:t xml:space="preserve"> категорий (признаков) заявителей приведены в приложении 2 к настоящему Регламенту.</w:t>
      </w:r>
    </w:p>
    <w:p w14:paraId="7E6F8449" w14:textId="77777777" w:rsidR="001B5E8A" w:rsidRDefault="001B5E8A">
      <w:pPr>
        <w:pStyle w:val="ConsPlusNormal"/>
        <w:jc w:val="both"/>
      </w:pPr>
    </w:p>
    <w:p w14:paraId="1732DA16" w14:textId="77777777" w:rsidR="001B5E8A" w:rsidRDefault="001B5E8A">
      <w:pPr>
        <w:pStyle w:val="ConsPlusTitle"/>
        <w:jc w:val="center"/>
        <w:outlineLvl w:val="1"/>
      </w:pPr>
      <w:r>
        <w:t>Раздел II</w:t>
      </w:r>
    </w:p>
    <w:p w14:paraId="14E53152" w14:textId="77777777" w:rsidR="001B5E8A" w:rsidRDefault="001B5E8A">
      <w:pPr>
        <w:pStyle w:val="ConsPlusTitle"/>
        <w:jc w:val="both"/>
      </w:pPr>
    </w:p>
    <w:p w14:paraId="37A1DA86" w14:textId="77777777" w:rsidR="001B5E8A" w:rsidRDefault="001B5E8A">
      <w:pPr>
        <w:pStyle w:val="ConsPlusTitle"/>
        <w:jc w:val="center"/>
      </w:pPr>
      <w:r>
        <w:lastRenderedPageBreak/>
        <w:t>СТАНДАРТ ПРЕДОСТАВЛЕНИЯ МУНИЦИПАЛЬНОЙ УСЛУГИ</w:t>
      </w:r>
    </w:p>
    <w:p w14:paraId="5749284F" w14:textId="77777777" w:rsidR="001B5E8A" w:rsidRDefault="001B5E8A">
      <w:pPr>
        <w:pStyle w:val="ConsPlusNormal"/>
        <w:jc w:val="both"/>
      </w:pPr>
    </w:p>
    <w:p w14:paraId="2C9C528A" w14:textId="77777777" w:rsidR="001B5E8A" w:rsidRDefault="001B5E8A">
      <w:pPr>
        <w:pStyle w:val="ConsPlusNormal"/>
        <w:ind w:firstLine="540"/>
        <w:jc w:val="both"/>
      </w:pPr>
      <w:r>
        <w:t>4. Наименование муниципальной услуги - "Предоставление в аренду или в безвозмездное пользование земельных участков, находящихся в государственной или муниципальной собственности, на которых расположены здания, сооружения, объекты незавершенного строительства на территории города Комсомольска-на-Амуре".</w:t>
      </w:r>
    </w:p>
    <w:p w14:paraId="04174AEF" w14:textId="77777777" w:rsidR="001B5E8A" w:rsidRDefault="001B5E8A">
      <w:pPr>
        <w:pStyle w:val="ConsPlusNormal"/>
        <w:spacing w:before="240"/>
        <w:ind w:firstLine="540"/>
        <w:jc w:val="both"/>
      </w:pPr>
      <w:r>
        <w:t>5. Органом, предоставляющим муниципальную услугу, является администрация города Комсомольска-на-Амуре в лице Управления архитектуры и градостроительства администрации города Комсомольска-на-Амуре Хабаровского края (далее - Управление) и Комитет по управлению имуществом администрации города Комсомольска-на-Амуре Хабаровского края (далее - Комитет).</w:t>
      </w:r>
    </w:p>
    <w:p w14:paraId="0CA25B4A" w14:textId="77777777" w:rsidR="001B5E8A" w:rsidRDefault="001B5E8A">
      <w:pPr>
        <w:pStyle w:val="ConsPlusNormal"/>
        <w:spacing w:before="240"/>
        <w:ind w:firstLine="540"/>
        <w:jc w:val="both"/>
      </w:pPr>
      <w:r>
        <w:t>6. Результат предоставления муниципальной услуги:</w:t>
      </w:r>
    </w:p>
    <w:p w14:paraId="4B94DCA8" w14:textId="77777777" w:rsidR="001B5E8A" w:rsidRDefault="001B5E8A">
      <w:pPr>
        <w:pStyle w:val="ConsPlusNormal"/>
        <w:spacing w:before="240"/>
        <w:ind w:firstLine="540"/>
        <w:jc w:val="both"/>
      </w:pPr>
      <w:r>
        <w:t>1) результатом предоставления муниципальной услуги является:</w:t>
      </w:r>
    </w:p>
    <w:p w14:paraId="28E1EA68" w14:textId="77777777" w:rsidR="001B5E8A" w:rsidRDefault="001B5E8A">
      <w:pPr>
        <w:pStyle w:val="ConsPlusNormal"/>
        <w:spacing w:before="240"/>
        <w:ind w:firstLine="540"/>
        <w:jc w:val="both"/>
      </w:pPr>
      <w:r>
        <w:t>а) договор аренды земельного участка;</w:t>
      </w:r>
    </w:p>
    <w:p w14:paraId="7DEA554B" w14:textId="77777777" w:rsidR="001B5E8A" w:rsidRDefault="001B5E8A">
      <w:pPr>
        <w:pStyle w:val="ConsPlusNormal"/>
        <w:spacing w:before="240"/>
        <w:ind w:firstLine="540"/>
        <w:jc w:val="both"/>
      </w:pPr>
      <w:r>
        <w:t>б) договор безвозмездного пользования земельным участком;</w:t>
      </w:r>
    </w:p>
    <w:p w14:paraId="21D72352" w14:textId="77777777" w:rsidR="001B5E8A" w:rsidRDefault="001B5E8A">
      <w:pPr>
        <w:pStyle w:val="ConsPlusNormal"/>
        <w:spacing w:before="240"/>
        <w:ind w:firstLine="540"/>
        <w:jc w:val="both"/>
      </w:pPr>
      <w:r>
        <w:t>в) решение об отказе в предоставлении земельного участка.</w:t>
      </w:r>
    </w:p>
    <w:p w14:paraId="5572CB0B" w14:textId="77777777" w:rsidR="001B5E8A" w:rsidRDefault="001B5E8A">
      <w:pPr>
        <w:pStyle w:val="ConsPlusNormal"/>
        <w:spacing w:before="240"/>
        <w:ind w:firstLine="540"/>
        <w:jc w:val="both"/>
      </w:pPr>
      <w:r>
        <w:t>Формирование реестровой записи в качестве результата предоставления муниципальной услуги не предусмотрено.</w:t>
      </w:r>
    </w:p>
    <w:p w14:paraId="2FE43F10" w14:textId="77777777" w:rsidR="001B5E8A" w:rsidRDefault="001B5E8A">
      <w:pPr>
        <w:pStyle w:val="ConsPlusNormal"/>
        <w:spacing w:before="240"/>
        <w:ind w:firstLine="540"/>
        <w:jc w:val="both"/>
      </w:pPr>
      <w:r>
        <w:t>2) перечень способов получения результата предоставления муниципальной услуги:</w:t>
      </w:r>
    </w:p>
    <w:p w14:paraId="62540906" w14:textId="77777777" w:rsidR="001B5E8A" w:rsidRDefault="001B5E8A">
      <w:pPr>
        <w:pStyle w:val="ConsPlusNormal"/>
        <w:spacing w:before="240"/>
        <w:ind w:firstLine="540"/>
        <w:jc w:val="both"/>
      </w:pPr>
      <w:r>
        <w:t>а) нарочным при личном обращении:</w:t>
      </w:r>
    </w:p>
    <w:p w14:paraId="4CEB1E92" w14:textId="77777777" w:rsidR="001B5E8A" w:rsidRDefault="001B5E8A">
      <w:pPr>
        <w:pStyle w:val="ConsPlusNormal"/>
        <w:spacing w:before="240"/>
        <w:ind w:firstLine="540"/>
        <w:jc w:val="both"/>
      </w:pPr>
      <w:r>
        <w:t>договор безвозмездного пользования либо решение об отказе в предоставлении земельного участка в аренду, безвозмездное пользование - в Управлении по адресу: индекс 681000, Хабаровский край, город Комсомольск-на-Амуре, ул. Кирова, д. 41, 1 этаж, кабинет 107. График работы: понедельник - четверг с 09.00 до 18.00 часов, пятница с 09.00 до 13.00 часов. Перерыв: с 13.00 до 14.00 часов, выходные дни - суббота, воскресенье;</w:t>
      </w:r>
    </w:p>
    <w:p w14:paraId="73009663" w14:textId="77777777" w:rsidR="001B5E8A" w:rsidRDefault="001B5E8A">
      <w:pPr>
        <w:pStyle w:val="ConsPlusNormal"/>
        <w:spacing w:before="240"/>
        <w:ind w:firstLine="540"/>
        <w:jc w:val="both"/>
      </w:pPr>
      <w:r>
        <w:t>договор аренды земельного участка - в Комитете по адресу: 681000, Хабаровский край, г. Комсомольск-на-Амуре, пр. Интернациональный, д. 10, корпус 2, каб. 303, 304. График работы: понедельник с 14.00 ч. до 17.45 ч., вторник, четверг с 09.00 ч. до 12.45 часов;</w:t>
      </w:r>
    </w:p>
    <w:p w14:paraId="78963B83" w14:textId="77777777" w:rsidR="001B5E8A" w:rsidRDefault="001B5E8A">
      <w:pPr>
        <w:pStyle w:val="ConsPlusNormal"/>
        <w:spacing w:before="240"/>
        <w:ind w:firstLine="540"/>
        <w:jc w:val="both"/>
      </w:pPr>
      <w:r>
        <w:t>б) в филиале многофункционального центра Хабаровского края, организованного на базе краевого государственного казенного учреждения "Оператор систем электронного правительства Хабаровского края, многофункциональный центр предоставления государственных и муниципальных услуг" (далее - МФЦ) в соответствии с Соглашением о взаимодействии между Краевым государственным казенным учреждением "Оператор систем электронного правительства Хабаровского края" и администрацией города Комсомольска-на-Амуре, в котором подавалось заявление о предоставлении муниципальной услуги.</w:t>
      </w:r>
    </w:p>
    <w:p w14:paraId="367611FE" w14:textId="77777777" w:rsidR="001B5E8A" w:rsidRDefault="001B5E8A">
      <w:pPr>
        <w:pStyle w:val="ConsPlusNormal"/>
        <w:spacing w:before="240"/>
        <w:ind w:firstLine="540"/>
        <w:jc w:val="both"/>
      </w:pPr>
      <w:r>
        <w:lastRenderedPageBreak/>
        <w:t xml:space="preserve">Информация о местах нахождения, номерах телефонов и графиках работы МФЦ, его структурных подразделений, в которых организуется предоставление муниципальных услуг, размещена на официальном интернет-портале МФЦ </w:t>
      </w:r>
      <w:hyperlink r:id="rId28">
        <w:r>
          <w:rPr>
            <w:color w:val="0000FF"/>
          </w:rPr>
          <w:t>www.mfc27.ru</w:t>
        </w:r>
      </w:hyperlink>
      <w:r>
        <w:t xml:space="preserve"> в информационно-телекоммуникационной сети "Интернет";</w:t>
      </w:r>
    </w:p>
    <w:p w14:paraId="6A9D0B6C" w14:textId="77777777" w:rsidR="001B5E8A" w:rsidRDefault="001B5E8A">
      <w:pPr>
        <w:pStyle w:val="ConsPlusNormal"/>
        <w:spacing w:before="240"/>
        <w:ind w:firstLine="540"/>
        <w:jc w:val="both"/>
      </w:pPr>
      <w:r>
        <w:t>в) в электронной форме на указанный в заявлении о предоставлении муниципальной услуги электронный адрес;</w:t>
      </w:r>
    </w:p>
    <w:p w14:paraId="25CC1962" w14:textId="77777777" w:rsidR="001B5E8A" w:rsidRDefault="001B5E8A">
      <w:pPr>
        <w:pStyle w:val="ConsPlusNormal"/>
        <w:spacing w:before="240"/>
        <w:ind w:firstLine="540"/>
        <w:jc w:val="both"/>
      </w:pPr>
      <w:r>
        <w:t>г) почтовым отправлением на адрес, указанный в заявлении о предоставлении муниципальной услуги, в случае выбора заявителем способа отправки результата предоставления муниципальной услуги посредством почтового отправления;</w:t>
      </w:r>
    </w:p>
    <w:p w14:paraId="21F694B4" w14:textId="77777777" w:rsidR="001B5E8A" w:rsidRDefault="001B5E8A">
      <w:pPr>
        <w:pStyle w:val="ConsPlusNormal"/>
        <w:spacing w:before="240"/>
        <w:ind w:firstLine="540"/>
        <w:jc w:val="both"/>
      </w:pPr>
      <w:r>
        <w:t>д) в личный кабинет заявителя на Едином портале независимо от способа подачи заявления.</w:t>
      </w:r>
    </w:p>
    <w:p w14:paraId="0BB3778A" w14:textId="77777777" w:rsidR="001B5E8A" w:rsidRDefault="001B5E8A">
      <w:pPr>
        <w:pStyle w:val="ConsPlusNormal"/>
        <w:spacing w:before="240"/>
        <w:ind w:firstLine="540"/>
        <w:jc w:val="both"/>
      </w:pPr>
      <w:r>
        <w:t>7. Максимальный срок предоставления муниципальной услуги составляет 20 календарных дней со дня регистрации заявления в Управлении независимо от категории заявителя и способа подачи заявления о предоставлении муниципальной услуги.</w:t>
      </w:r>
    </w:p>
    <w:p w14:paraId="7EFD9ACF" w14:textId="77777777" w:rsidR="001B5E8A" w:rsidRDefault="001B5E8A">
      <w:pPr>
        <w:pStyle w:val="ConsPlusNormal"/>
        <w:spacing w:before="240"/>
        <w:ind w:firstLine="540"/>
        <w:jc w:val="both"/>
      </w:pPr>
      <w:r>
        <w:t>8. Взимание платы за предоставление муниципальной услуги законодательством Российской Федерации не предусмотрено.</w:t>
      </w:r>
    </w:p>
    <w:p w14:paraId="6228E172" w14:textId="77777777" w:rsidR="001B5E8A" w:rsidRDefault="001B5E8A">
      <w:pPr>
        <w:pStyle w:val="ConsPlusNormal"/>
        <w:spacing w:before="240"/>
        <w:ind w:firstLine="540"/>
        <w:jc w:val="both"/>
      </w:pPr>
      <w:r>
        <w:t>9. Время ожидания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14:paraId="555DC222" w14:textId="77777777" w:rsidR="001B5E8A" w:rsidRDefault="001B5E8A">
      <w:pPr>
        <w:pStyle w:val="ConsPlusNormal"/>
        <w:spacing w:before="240"/>
        <w:ind w:firstLine="540"/>
        <w:jc w:val="both"/>
      </w:pPr>
      <w:r>
        <w:t>10. Регистрация заявления о предоставлении муниципальной услуги осуществляется в течение одного рабочего дня с момента подачи заявления, независимо от способа подачи заявления о предоставлении муниципальной услуги.</w:t>
      </w:r>
    </w:p>
    <w:p w14:paraId="08ED6587" w14:textId="77777777" w:rsidR="001B5E8A" w:rsidRDefault="001B5E8A">
      <w:pPr>
        <w:pStyle w:val="ConsPlusNormal"/>
        <w:spacing w:before="240"/>
        <w:ind w:firstLine="540"/>
        <w:jc w:val="both"/>
      </w:pPr>
      <w:r>
        <w:t>11. Требования к помещениям, в которых предоставляется муниципальная услуга:</w:t>
      </w:r>
    </w:p>
    <w:p w14:paraId="165C90FC" w14:textId="77777777" w:rsidR="001B5E8A" w:rsidRDefault="001B5E8A">
      <w:pPr>
        <w:pStyle w:val="ConsPlusNormal"/>
        <w:spacing w:before="240"/>
        <w:ind w:firstLine="540"/>
        <w:jc w:val="both"/>
      </w:pPr>
      <w:r>
        <w:t>1) рабочее место специалиста, осуществляющего работу по предоставлению муниципальной услуги, должно быть оборудовано персональным компьютером с возможностью доступа к необходимым информационным базам данных и оргтехнике. Помещение, в котором предоставляется муниципальная услуга, оборудуется противопожарной системой и средствами пожаротушения, системой охраны в соответствии с санитарно-эпидемиологическими правилами и нормами;</w:t>
      </w:r>
    </w:p>
    <w:p w14:paraId="7832DC13" w14:textId="77777777" w:rsidR="001B5E8A" w:rsidRDefault="001B5E8A">
      <w:pPr>
        <w:pStyle w:val="ConsPlusNormal"/>
        <w:spacing w:before="240"/>
        <w:ind w:firstLine="540"/>
        <w:jc w:val="both"/>
      </w:pPr>
      <w:r>
        <w:t>2) в целях обеспечения конфиденциальности сведений о заявителе одним специалистом, осуществляющим работу по предоставлению муниципальной услуги, одновременно ведется прием только одного заявителя. Консультирование и (или) прием двух и более заявителей не допускаются;</w:t>
      </w:r>
    </w:p>
    <w:p w14:paraId="5231BE83" w14:textId="77777777" w:rsidR="001B5E8A" w:rsidRDefault="001B5E8A">
      <w:pPr>
        <w:pStyle w:val="ConsPlusNormal"/>
        <w:spacing w:before="240"/>
        <w:ind w:firstLine="540"/>
        <w:jc w:val="both"/>
      </w:pPr>
      <w:r>
        <w:t>3) места информирования, предназначенные для ознакомления заявителей с информационными материалами, и места для заполнения запросов должны быть оборудованы:</w:t>
      </w:r>
    </w:p>
    <w:p w14:paraId="596679EF" w14:textId="77777777" w:rsidR="001B5E8A" w:rsidRDefault="001B5E8A">
      <w:pPr>
        <w:pStyle w:val="ConsPlusNormal"/>
        <w:spacing w:before="240"/>
        <w:ind w:firstLine="540"/>
        <w:jc w:val="both"/>
      </w:pPr>
      <w:r>
        <w:t>а) информационными стендами;</w:t>
      </w:r>
    </w:p>
    <w:p w14:paraId="4B60B791" w14:textId="77777777" w:rsidR="001B5E8A" w:rsidRDefault="001B5E8A">
      <w:pPr>
        <w:pStyle w:val="ConsPlusNormal"/>
        <w:spacing w:before="240"/>
        <w:ind w:firstLine="540"/>
        <w:jc w:val="both"/>
      </w:pPr>
      <w:r>
        <w:t xml:space="preserve">б) стульями и письменными столами для возможности оформления документов </w:t>
      </w:r>
      <w:r>
        <w:lastRenderedPageBreak/>
        <w:t>(запросов);</w:t>
      </w:r>
    </w:p>
    <w:p w14:paraId="586F052C" w14:textId="77777777" w:rsidR="001B5E8A" w:rsidRDefault="001B5E8A">
      <w:pPr>
        <w:pStyle w:val="ConsPlusNormal"/>
        <w:spacing w:before="240"/>
        <w:ind w:firstLine="540"/>
        <w:jc w:val="both"/>
      </w:pPr>
      <w:r>
        <w:t>4) информационные стенды должны содержать информацию по вопросам предоставления муниципальной услуги:</w:t>
      </w:r>
    </w:p>
    <w:p w14:paraId="36265E79" w14:textId="77777777" w:rsidR="001B5E8A" w:rsidRDefault="001B5E8A">
      <w:pPr>
        <w:pStyle w:val="ConsPlusNormal"/>
        <w:spacing w:before="240"/>
        <w:ind w:firstLine="540"/>
        <w:jc w:val="both"/>
      </w:pPr>
      <w:r>
        <w:t>а) текст Регламента;</w:t>
      </w:r>
    </w:p>
    <w:p w14:paraId="79031A9A" w14:textId="77777777" w:rsidR="001B5E8A" w:rsidRDefault="001B5E8A">
      <w:pPr>
        <w:pStyle w:val="ConsPlusNormal"/>
        <w:spacing w:before="240"/>
        <w:ind w:firstLine="540"/>
        <w:jc w:val="both"/>
      </w:pPr>
      <w:r>
        <w:t>б) образцы заполненных заявлений и перечень документов, необходимых для предоставления муниципальной услуги;</w:t>
      </w:r>
    </w:p>
    <w:p w14:paraId="07206D33" w14:textId="77777777" w:rsidR="001B5E8A" w:rsidRDefault="001B5E8A">
      <w:pPr>
        <w:pStyle w:val="ConsPlusNormal"/>
        <w:spacing w:before="240"/>
        <w:ind w:firstLine="540"/>
        <w:jc w:val="both"/>
      </w:pPr>
      <w:r>
        <w:t>в) извлечения из нормативных правовых актов, содержащих нормы, регулирующие деятельность по предоставлению муниципальной услуги;</w:t>
      </w:r>
    </w:p>
    <w:p w14:paraId="0209FCB2" w14:textId="77777777" w:rsidR="001B5E8A" w:rsidRDefault="001B5E8A">
      <w:pPr>
        <w:pStyle w:val="ConsPlusNormal"/>
        <w:spacing w:before="240"/>
        <w:ind w:firstLine="540"/>
        <w:jc w:val="both"/>
      </w:pPr>
      <w:r>
        <w:t>5) места ожидания и заполнения запросов должны соответствовать комфортным условиям для заявителей и должны быть оборудованы стульями (не менее чем три), противопожарной системой, системой охраны;</w:t>
      </w:r>
    </w:p>
    <w:p w14:paraId="542FF0DC" w14:textId="77777777" w:rsidR="001B5E8A" w:rsidRDefault="001B5E8A">
      <w:pPr>
        <w:pStyle w:val="ConsPlusNormal"/>
        <w:spacing w:before="240"/>
        <w:ind w:firstLine="540"/>
        <w:jc w:val="both"/>
      </w:pPr>
      <w:r>
        <w:t>6) здание и помещения, в которых осуществляется предоставление муниципальной услуги и информирование заявителей, должны быть оборудованы средствами, обеспечивающими доступность инвалидов в соответствии с законодательством Российской Федерации о социальной защите инвалидов.</w:t>
      </w:r>
    </w:p>
    <w:p w14:paraId="4E380A9B" w14:textId="77777777" w:rsidR="001B5E8A" w:rsidRDefault="001B5E8A">
      <w:pPr>
        <w:pStyle w:val="ConsPlusNormal"/>
        <w:spacing w:before="240"/>
        <w:ind w:firstLine="540"/>
        <w:jc w:val="both"/>
      </w:pPr>
      <w:r>
        <w:t>Требования к помещениям, в которых предоставляется муниципальная услуга, размещены на официальном сайте органов местного самоуправления города Комсомольска-на-Амуре в информационно-телекоммуникационной сети "Интернет" (</w:t>
      </w:r>
      <w:hyperlink r:id="rId29">
        <w:r>
          <w:rPr>
            <w:color w:val="0000FF"/>
          </w:rPr>
          <w:t>www.kmscity.ru</w:t>
        </w:r>
      </w:hyperlink>
      <w:r>
        <w:t>), а также на Едином портале.</w:t>
      </w:r>
    </w:p>
    <w:p w14:paraId="56FBAF41" w14:textId="77777777" w:rsidR="001B5E8A" w:rsidRDefault="001B5E8A">
      <w:pPr>
        <w:pStyle w:val="ConsPlusNormal"/>
        <w:spacing w:before="240"/>
        <w:ind w:firstLine="540"/>
        <w:jc w:val="both"/>
      </w:pPr>
      <w:r>
        <w:t>12. Показателями доступности муниципальной услуги являются:</w:t>
      </w:r>
    </w:p>
    <w:p w14:paraId="107F2D61" w14:textId="77777777" w:rsidR="001B5E8A" w:rsidRDefault="001B5E8A">
      <w:pPr>
        <w:pStyle w:val="ConsPlusNormal"/>
        <w:spacing w:before="240"/>
        <w:ind w:firstLine="540"/>
        <w:jc w:val="both"/>
      </w:pPr>
      <w:r>
        <w:t>1) территориальная доступность здания, в котором располагается орган, предоставляющий муниципальную услугу;</w:t>
      </w:r>
    </w:p>
    <w:p w14:paraId="79FC90C4" w14:textId="77777777" w:rsidR="001B5E8A" w:rsidRDefault="001B5E8A">
      <w:pPr>
        <w:pStyle w:val="ConsPlusNormal"/>
        <w:spacing w:before="240"/>
        <w:ind w:firstLine="540"/>
        <w:jc w:val="both"/>
      </w:pPr>
      <w:r>
        <w:t>2) наличие необходимой инфраструктуры - лифты, оборудованные места ожидания;</w:t>
      </w:r>
    </w:p>
    <w:p w14:paraId="694AA7B0" w14:textId="77777777" w:rsidR="001B5E8A" w:rsidRDefault="001B5E8A">
      <w:pPr>
        <w:pStyle w:val="ConsPlusNormal"/>
        <w:spacing w:before="240"/>
        <w:ind w:firstLine="540"/>
        <w:jc w:val="both"/>
      </w:pPr>
      <w:r>
        <w:t>3) информированность заявителя о получении муниципальной услуги (о содержании муниципальной услуги, порядке и условиях получения (включая необходимые документы), правах заявителя).</w:t>
      </w:r>
    </w:p>
    <w:p w14:paraId="700FE7C5" w14:textId="77777777" w:rsidR="001B5E8A" w:rsidRDefault="001B5E8A">
      <w:pPr>
        <w:pStyle w:val="ConsPlusNormal"/>
        <w:spacing w:before="240"/>
        <w:ind w:firstLine="540"/>
        <w:jc w:val="both"/>
      </w:pPr>
      <w:r>
        <w:t>Перечень показателей доступности муниципальной услуги размещены на официальном сайте органов местного самоуправления города Комсомольска-на-Амуре в информационно-телекоммуникационной сети "Интернет", а также на Едином портале.</w:t>
      </w:r>
    </w:p>
    <w:p w14:paraId="2D3B72CB" w14:textId="77777777" w:rsidR="001B5E8A" w:rsidRDefault="001B5E8A">
      <w:pPr>
        <w:pStyle w:val="ConsPlusNormal"/>
        <w:spacing w:before="240"/>
        <w:ind w:firstLine="540"/>
        <w:jc w:val="both"/>
      </w:pPr>
      <w:r>
        <w:t>13. Иные требования:</w:t>
      </w:r>
    </w:p>
    <w:p w14:paraId="5CAFA3E5" w14:textId="77777777" w:rsidR="001B5E8A" w:rsidRDefault="001B5E8A">
      <w:pPr>
        <w:pStyle w:val="ConsPlusNormal"/>
        <w:spacing w:before="240"/>
        <w:ind w:firstLine="540"/>
        <w:jc w:val="both"/>
      </w:pPr>
      <w:r>
        <w:t>1) муниципальные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592F7356" w14:textId="77777777" w:rsidR="001B5E8A" w:rsidRDefault="001B5E8A">
      <w:pPr>
        <w:pStyle w:val="ConsPlusNormal"/>
        <w:spacing w:before="240"/>
        <w:ind w:firstLine="540"/>
        <w:jc w:val="both"/>
      </w:pPr>
      <w:r>
        <w:t>2) информационные системы, используемые для предоставления муниципальной услуги - Единый портал, официальный сайт органов местного самоуправления города Комсомольска-на-Амуре в информационно-</w:t>
      </w:r>
      <w:r>
        <w:lastRenderedPageBreak/>
        <w:t>телекоммуникационной сети "Интернет" (</w:t>
      </w:r>
      <w:hyperlink r:id="rId30">
        <w:r>
          <w:rPr>
            <w:color w:val="0000FF"/>
          </w:rPr>
          <w:t>www.kmscity.ru</w:t>
        </w:r>
      </w:hyperlink>
      <w:r>
        <w:t>), портал государственных и муниципальных услуг (функций) Хабаровского края (</w:t>
      </w:r>
      <w:hyperlink r:id="rId31">
        <w:r>
          <w:rPr>
            <w:color w:val="0000FF"/>
          </w:rPr>
          <w:t>uslugi27.ru</w:t>
        </w:r>
      </w:hyperlink>
      <w:r>
        <w:t>), официальный сайт Федеральной службы государственной регистрации, кадастра и картографии (</w:t>
      </w:r>
      <w:hyperlink r:id="rId32">
        <w:r>
          <w:rPr>
            <w:color w:val="0000FF"/>
          </w:rPr>
          <w:t>https://rosreestr.gov.ru/</w:t>
        </w:r>
      </w:hyperlink>
      <w:r>
        <w:t>), Единая система межведомственного электронного взаимодействия;</w:t>
      </w:r>
    </w:p>
    <w:p w14:paraId="0C68A0B5" w14:textId="77777777" w:rsidR="001B5E8A" w:rsidRDefault="001B5E8A">
      <w:pPr>
        <w:pStyle w:val="ConsPlusNormal"/>
        <w:spacing w:before="240"/>
        <w:ind w:firstLine="540"/>
        <w:jc w:val="both"/>
      </w:pPr>
      <w:bookmarkStart w:id="1" w:name="P119"/>
      <w:bookmarkEnd w:id="1"/>
      <w:r>
        <w:t>3)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соответствующей услуги в отношении несовершеннолетнего.</w:t>
      </w:r>
    </w:p>
    <w:p w14:paraId="24E9F9E6" w14:textId="77777777" w:rsidR="001B5E8A" w:rsidRDefault="001B5E8A">
      <w:pPr>
        <w:pStyle w:val="ConsPlusNormal"/>
        <w:spacing w:before="240"/>
        <w:ind w:firstLine="540"/>
        <w:jc w:val="both"/>
      </w:pPr>
      <w: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
    <w:p w14:paraId="3F24C499" w14:textId="77777777" w:rsidR="001B5E8A" w:rsidRDefault="001B5E8A">
      <w:pPr>
        <w:pStyle w:val="ConsPlusNormal"/>
        <w:spacing w:before="240"/>
        <w:ind w:firstLine="540"/>
        <w:jc w:val="both"/>
      </w:pPr>
      <w:r>
        <w:t xml:space="preserve">4)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осуществляются в общем порядке, предусмотренном настоящим Регламентом, с учетом положений </w:t>
      </w:r>
      <w:hyperlink w:anchor="P119">
        <w:r>
          <w:rPr>
            <w:color w:val="0000FF"/>
          </w:rPr>
          <w:t>подпункта 3 пункта 13</w:t>
        </w:r>
      </w:hyperlink>
      <w:r>
        <w:t xml:space="preserve"> настоящего раздела;</w:t>
      </w:r>
    </w:p>
    <w:p w14:paraId="0096E579" w14:textId="77777777" w:rsidR="001B5E8A" w:rsidRDefault="001B5E8A">
      <w:pPr>
        <w:pStyle w:val="ConsPlusNormal"/>
        <w:spacing w:before="240"/>
        <w:ind w:firstLine="540"/>
        <w:jc w:val="both"/>
      </w:pPr>
      <w:r>
        <w:t>5) предоставление муниципальной услуги в МФЦ предусмотрено. Принятие МФЦ решения об отказе в приеме документов и (или) информации, необходимых для предоставления муниципальной услуги не предусмотрено;</w:t>
      </w:r>
    </w:p>
    <w:p w14:paraId="37EDF5CD" w14:textId="77777777" w:rsidR="001B5E8A" w:rsidRDefault="001B5E8A">
      <w:pPr>
        <w:pStyle w:val="ConsPlusNormal"/>
        <w:spacing w:before="240"/>
        <w:ind w:firstLine="540"/>
        <w:jc w:val="both"/>
      </w:pPr>
      <w:r>
        <w:t>6) Выдача заявителю результата предоставления муниципальной услуги в МФЦ, в том числе выдача документов на бумажном носителе, подтверждающих содержание электронных документов, направленных МФЦ по результатам предоставления муниципальных услуг органами, предоставляющими муниципальные услуги, допускается.</w:t>
      </w:r>
    </w:p>
    <w:p w14:paraId="3EFB7EB5" w14:textId="77777777" w:rsidR="001B5E8A" w:rsidRDefault="001B5E8A">
      <w:pPr>
        <w:pStyle w:val="ConsPlusNormal"/>
        <w:spacing w:before="240"/>
        <w:ind w:firstLine="540"/>
        <w:jc w:val="both"/>
      </w:pPr>
      <w:r>
        <w:t>14. Исчерпывающий перечень документов, необходимых для предоставления муниципальной услуги:</w:t>
      </w:r>
    </w:p>
    <w:p w14:paraId="5138C4C3" w14:textId="77777777" w:rsidR="001B5E8A" w:rsidRDefault="001B5E8A">
      <w:pPr>
        <w:pStyle w:val="ConsPlusNormal"/>
        <w:spacing w:before="240"/>
        <w:ind w:firstLine="540"/>
        <w:jc w:val="both"/>
      </w:pPr>
      <w:r>
        <w:t xml:space="preserve">1) исчерпывающий </w:t>
      </w:r>
      <w:hyperlink w:anchor="P341">
        <w:r>
          <w:rPr>
            <w:color w:val="0000FF"/>
          </w:rPr>
          <w:t>перечень</w:t>
        </w:r>
      </w:hyperlink>
      <w:r>
        <w:t xml:space="preserve">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w:t>
      </w:r>
      <w:r>
        <w:lastRenderedPageBreak/>
        <w:t>представлению в рамках межведомственного информационного взаимодействия, приведен в приложении 3 к настоящему Регламенту;</w:t>
      </w:r>
    </w:p>
    <w:p w14:paraId="09E152F9" w14:textId="77777777" w:rsidR="001B5E8A" w:rsidRDefault="001B5E8A">
      <w:pPr>
        <w:pStyle w:val="ConsPlusNormal"/>
        <w:spacing w:before="240"/>
        <w:ind w:firstLine="540"/>
        <w:jc w:val="both"/>
      </w:pPr>
      <w:r>
        <w:t xml:space="preserve">2) сведения о </w:t>
      </w:r>
      <w:hyperlink w:anchor="P455">
        <w:r>
          <w:rPr>
            <w:color w:val="0000FF"/>
          </w:rPr>
          <w:t>форме</w:t>
        </w:r>
      </w:hyperlink>
      <w:r>
        <w:t xml:space="preserve"> заявления приведены в приложении 4 к настоящему Регламенту.</w:t>
      </w:r>
    </w:p>
    <w:p w14:paraId="2438BDAD" w14:textId="77777777" w:rsidR="001B5E8A" w:rsidRDefault="001B5E8A">
      <w:pPr>
        <w:pStyle w:val="ConsPlusNormal"/>
        <w:spacing w:before="240"/>
        <w:ind w:firstLine="540"/>
        <w:jc w:val="both"/>
      </w:pPr>
      <w:r>
        <w:t>В заявлении должны быть указаны:</w:t>
      </w:r>
    </w:p>
    <w:p w14:paraId="2FD15790" w14:textId="77777777" w:rsidR="001B5E8A" w:rsidRDefault="001B5E8A">
      <w:pPr>
        <w:pStyle w:val="ConsPlusNormal"/>
        <w:spacing w:before="240"/>
        <w:ind w:firstLine="540"/>
        <w:jc w:val="both"/>
      </w:pPr>
      <w:r>
        <w:t>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14:paraId="0D18EE41" w14:textId="77777777" w:rsidR="001B5E8A" w:rsidRDefault="001B5E8A">
      <w:pPr>
        <w:pStyle w:val="ConsPlusNormal"/>
        <w:spacing w:before="240"/>
        <w:ind w:firstLine="540"/>
        <w:jc w:val="both"/>
      </w:pP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1078FD45" w14:textId="77777777" w:rsidR="001B5E8A" w:rsidRDefault="001B5E8A">
      <w:pPr>
        <w:pStyle w:val="ConsPlusNormal"/>
        <w:spacing w:before="240"/>
        <w:ind w:firstLine="540"/>
        <w:jc w:val="both"/>
      </w:pPr>
      <w:r>
        <w:t>кадастровый номер земельного участка;</w:t>
      </w:r>
    </w:p>
    <w:p w14:paraId="0C9908C0" w14:textId="77777777" w:rsidR="001B5E8A" w:rsidRDefault="001B5E8A">
      <w:pPr>
        <w:pStyle w:val="ConsPlusNormal"/>
        <w:spacing w:before="240"/>
        <w:ind w:firstLine="540"/>
        <w:jc w:val="both"/>
      </w:pPr>
      <w:r>
        <w:t>цель использования земельного участка;</w:t>
      </w:r>
    </w:p>
    <w:p w14:paraId="65F16891" w14:textId="77777777" w:rsidR="001B5E8A" w:rsidRDefault="001B5E8A">
      <w:pPr>
        <w:pStyle w:val="ConsPlusNormal"/>
        <w:spacing w:before="240"/>
        <w:ind w:firstLine="540"/>
        <w:jc w:val="both"/>
      </w:pP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79457311" w14:textId="77777777" w:rsidR="001B5E8A" w:rsidRDefault="001B5E8A">
      <w:pPr>
        <w:pStyle w:val="ConsPlusNormal"/>
        <w:spacing w:before="240"/>
        <w:ind w:firstLine="540"/>
        <w:jc w:val="both"/>
      </w:pPr>
      <w:r>
        <w:t>почтовый адрес и (или) адрес электронной почты для связи с заявителем;</w:t>
      </w:r>
    </w:p>
    <w:p w14:paraId="785C3EB2" w14:textId="77777777" w:rsidR="001B5E8A" w:rsidRDefault="001B5E8A">
      <w:pPr>
        <w:pStyle w:val="ConsPlusNormal"/>
        <w:spacing w:before="240"/>
        <w:ind w:firstLine="540"/>
        <w:jc w:val="both"/>
      </w:pPr>
      <w:r>
        <w:t>контактный телефон для связи с заявителем (указывается по желанию заявителя).</w:t>
      </w:r>
    </w:p>
    <w:p w14:paraId="05DE25AF" w14:textId="77777777" w:rsidR="001B5E8A" w:rsidRDefault="001B5E8A">
      <w:pPr>
        <w:pStyle w:val="ConsPlusNormal"/>
        <w:spacing w:before="240"/>
        <w:ind w:firstLine="540"/>
        <w:jc w:val="both"/>
      </w:pPr>
      <w:r>
        <w:t>Лицо, подающее заявление о приобретении прав на земельный участок, предъявляет документ, подтверждающий личность заявителя,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лицом, принимающим заявление, и приобщается к поданному заявлению.</w:t>
      </w:r>
    </w:p>
    <w:p w14:paraId="36585728" w14:textId="77777777" w:rsidR="001B5E8A" w:rsidRDefault="001B5E8A">
      <w:pPr>
        <w:pStyle w:val="ConsPlusNormal"/>
        <w:spacing w:before="240"/>
        <w:ind w:firstLine="540"/>
        <w:jc w:val="both"/>
      </w:pPr>
      <w:r>
        <w:t>В случае обращения законного представителя несовершеннолетнего заявителя необходимо предъявить документ, удостоверяющий личность законного представителя, а также документ, подтверждающий его полномочия (например, свидетельство о рождении ребенка, свидетельство об усыновлении, документ об опеке или попечительстве);</w:t>
      </w:r>
    </w:p>
    <w:p w14:paraId="7614764A" w14:textId="77777777" w:rsidR="001B5E8A" w:rsidRDefault="001B5E8A">
      <w:pPr>
        <w:pStyle w:val="ConsPlusNormal"/>
        <w:spacing w:before="240"/>
        <w:ind w:firstLine="540"/>
        <w:jc w:val="both"/>
      </w:pPr>
      <w:r>
        <w:t xml:space="preserve">3) сведения о </w:t>
      </w:r>
      <w:hyperlink w:anchor="P687">
        <w:r>
          <w:rPr>
            <w:color w:val="0000FF"/>
          </w:rPr>
          <w:t>форме</w:t>
        </w:r>
      </w:hyperlink>
      <w:r>
        <w:t xml:space="preserve"> согласия на обработку персональных данных приведены в приложении 7 к настоящему Регламенту, в случае если заявителем является физическое лицо.</w:t>
      </w:r>
    </w:p>
    <w:p w14:paraId="0A0AF025" w14:textId="77777777" w:rsidR="001B5E8A" w:rsidRDefault="001B5E8A">
      <w:pPr>
        <w:pStyle w:val="ConsPlusNormal"/>
        <w:spacing w:before="240"/>
        <w:ind w:firstLine="540"/>
        <w:jc w:val="both"/>
      </w:pPr>
      <w:r>
        <w:t>15.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0AB6746" w14:textId="77777777" w:rsidR="001B5E8A" w:rsidRDefault="001B5E8A">
      <w:pPr>
        <w:pStyle w:val="ConsPlusNormal"/>
        <w:spacing w:before="240"/>
        <w:ind w:firstLine="540"/>
        <w:jc w:val="both"/>
      </w:pPr>
      <w:bookmarkStart w:id="2" w:name="P139"/>
      <w:bookmarkEnd w:id="2"/>
      <w:r>
        <w:lastRenderedPageBreak/>
        <w:t>1) основания для отказа в приеме заявления и прилагаемых документов:</w:t>
      </w:r>
    </w:p>
    <w:p w14:paraId="2AA5CC3C" w14:textId="77777777" w:rsidR="001B5E8A" w:rsidRDefault="001B5E8A">
      <w:pPr>
        <w:pStyle w:val="ConsPlusNormal"/>
        <w:spacing w:before="240"/>
        <w:ind w:firstLine="540"/>
        <w:jc w:val="both"/>
      </w:pPr>
      <w:r>
        <w:t>а) неуказание в заявлении фамилии гражданина (наименования юридического лица) и почтового адреса, по которому должен быть направлен ответ;</w:t>
      </w:r>
    </w:p>
    <w:p w14:paraId="3598F18A" w14:textId="77777777" w:rsidR="001B5E8A" w:rsidRDefault="001B5E8A">
      <w:pPr>
        <w:pStyle w:val="ConsPlusNormal"/>
        <w:spacing w:before="240"/>
        <w:ind w:firstLine="540"/>
        <w:jc w:val="both"/>
      </w:pPr>
      <w:r>
        <w:t>б) отсутствие в заявлении подписи заявителя, уполномоченного представителя юридического или физического лица, законного представителя несовершеннолетнего заявителя;</w:t>
      </w:r>
    </w:p>
    <w:p w14:paraId="47770982" w14:textId="77777777" w:rsidR="001B5E8A" w:rsidRDefault="001B5E8A">
      <w:pPr>
        <w:pStyle w:val="ConsPlusNormal"/>
        <w:spacing w:before="240"/>
        <w:ind w:firstLine="540"/>
        <w:jc w:val="both"/>
      </w:pPr>
      <w:r>
        <w:t>в) текст заявления не поддается прочтению;</w:t>
      </w:r>
    </w:p>
    <w:p w14:paraId="3CB499EB" w14:textId="77777777" w:rsidR="001B5E8A" w:rsidRDefault="001B5E8A">
      <w:pPr>
        <w:pStyle w:val="ConsPlusNormal"/>
        <w:spacing w:before="240"/>
        <w:ind w:firstLine="540"/>
        <w:jc w:val="both"/>
      </w:pPr>
      <w:r>
        <w:t>2) основания для приостановления предоставления муниципальной услуги отсутствуют;</w:t>
      </w:r>
    </w:p>
    <w:p w14:paraId="7781901A" w14:textId="77777777" w:rsidR="001B5E8A" w:rsidRDefault="001B5E8A">
      <w:pPr>
        <w:pStyle w:val="ConsPlusNormal"/>
        <w:spacing w:before="240"/>
        <w:ind w:firstLine="540"/>
        <w:jc w:val="both"/>
      </w:pPr>
      <w:r>
        <w:t>3) перечень оснований для отказа в предоставлении муниципальной услуги:</w:t>
      </w:r>
    </w:p>
    <w:p w14:paraId="40823D71" w14:textId="77777777" w:rsidR="001B5E8A" w:rsidRDefault="001B5E8A">
      <w:pPr>
        <w:pStyle w:val="ConsPlusNormal"/>
        <w:spacing w:before="240"/>
        <w:ind w:firstLine="540"/>
        <w:jc w:val="both"/>
      </w:pPr>
      <w:r>
        <w:t xml:space="preserve">а) непредоставление заявителем документов, необходимых для предоставления муниципальной услуги, которые заявитель должен представить самостоятельно, указанных в </w:t>
      </w:r>
      <w:hyperlink w:anchor="P341">
        <w:r>
          <w:rPr>
            <w:color w:val="0000FF"/>
          </w:rPr>
          <w:t>приложении 3</w:t>
        </w:r>
      </w:hyperlink>
      <w:r>
        <w:t xml:space="preserve"> к настоящему Регламенту;</w:t>
      </w:r>
    </w:p>
    <w:p w14:paraId="5F7BE59A" w14:textId="77777777" w:rsidR="001B5E8A" w:rsidRDefault="001B5E8A">
      <w:pPr>
        <w:pStyle w:val="ConsPlusNormal"/>
        <w:spacing w:before="240"/>
        <w:ind w:firstLine="540"/>
        <w:jc w:val="both"/>
      </w:pPr>
      <w:r>
        <w:t>б)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F241EB6" w14:textId="77777777" w:rsidR="001B5E8A" w:rsidRDefault="001B5E8A">
      <w:pPr>
        <w:pStyle w:val="ConsPlusNormal"/>
        <w:spacing w:before="240"/>
        <w:ind w:firstLine="540"/>
        <w:jc w:val="both"/>
      </w:pPr>
      <w:r>
        <w:t xml:space="preserve">в)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3">
        <w:r>
          <w:rPr>
            <w:color w:val="0000FF"/>
          </w:rPr>
          <w:t>подпунктом 10 пункта 2 статьи 39.10</w:t>
        </w:r>
      </w:hyperlink>
      <w:r>
        <w:t xml:space="preserve"> Земельного кодекса Российской Федерации;</w:t>
      </w:r>
    </w:p>
    <w:p w14:paraId="17BAF6D3" w14:textId="77777777" w:rsidR="001B5E8A" w:rsidRDefault="001B5E8A">
      <w:pPr>
        <w:pStyle w:val="ConsPlusNormal"/>
        <w:spacing w:before="240"/>
        <w:ind w:firstLine="540"/>
        <w:jc w:val="both"/>
      </w:pPr>
      <w:r>
        <w:t xml:space="preserve">г)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34">
        <w:r>
          <w:rPr>
            <w:color w:val="0000FF"/>
          </w:rPr>
          <w:t>статьей 39.18</w:t>
        </w:r>
      </w:hyperlink>
      <w: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A9BB3CC" w14:textId="77777777" w:rsidR="001B5E8A" w:rsidRDefault="001B5E8A">
      <w:pPr>
        <w:pStyle w:val="ConsPlusNormal"/>
        <w:spacing w:before="240"/>
        <w:ind w:firstLine="540"/>
        <w:jc w:val="both"/>
      </w:pPr>
      <w:r>
        <w:t xml:space="preserve">д)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lastRenderedPageBreak/>
        <w:t xml:space="preserve">соответствии со </w:t>
      </w:r>
      <w:hyperlink r:id="rId35">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6">
        <w:r>
          <w:rPr>
            <w:color w:val="0000FF"/>
          </w:rPr>
          <w:t>частью 11 статьи 55.32</w:t>
        </w:r>
      </w:hyperlink>
      <w:r>
        <w:t xml:space="preserve"> Градостроительного кодекса Российской Федерации;</w:t>
      </w:r>
    </w:p>
    <w:p w14:paraId="424D8D53" w14:textId="77777777" w:rsidR="001B5E8A" w:rsidRDefault="001B5E8A">
      <w:pPr>
        <w:pStyle w:val="ConsPlusNormal"/>
        <w:spacing w:before="240"/>
        <w:ind w:firstLine="540"/>
        <w:jc w:val="both"/>
      </w:pPr>
      <w:r>
        <w:t xml:space="preserve">е)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7">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4337881" w14:textId="77777777" w:rsidR="001B5E8A" w:rsidRDefault="001B5E8A">
      <w:pPr>
        <w:pStyle w:val="ConsPlusNormal"/>
        <w:spacing w:before="240"/>
        <w:ind w:firstLine="540"/>
        <w:jc w:val="both"/>
      </w:pPr>
      <w:r>
        <w:t>ё)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35A2AE0D" w14:textId="77777777" w:rsidR="001B5E8A" w:rsidRDefault="001B5E8A">
      <w:pPr>
        <w:pStyle w:val="ConsPlusNormal"/>
        <w:spacing w:before="240"/>
        <w:ind w:firstLine="540"/>
        <w:jc w:val="both"/>
      </w:pPr>
      <w:r>
        <w:t>ж)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CFC039C" w14:textId="77777777" w:rsidR="001B5E8A" w:rsidRDefault="001B5E8A">
      <w:pPr>
        <w:pStyle w:val="ConsPlusNormal"/>
        <w:spacing w:before="240"/>
        <w:ind w:firstLine="540"/>
        <w:jc w:val="both"/>
      </w:pPr>
      <w:r>
        <w:t>з)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B235E2D" w14:textId="77777777" w:rsidR="001B5E8A" w:rsidRDefault="001B5E8A">
      <w:pPr>
        <w:pStyle w:val="ConsPlusNormal"/>
        <w:spacing w:before="240"/>
        <w:ind w:firstLine="540"/>
        <w:jc w:val="both"/>
      </w:pPr>
      <w:r>
        <w:t xml:space="preserve">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w:t>
      </w:r>
      <w:r>
        <w:lastRenderedPageBreak/>
        <w:t>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06E0AA69" w14:textId="77777777" w:rsidR="001B5E8A" w:rsidRDefault="001B5E8A">
      <w:pPr>
        <w:pStyle w:val="ConsPlusNormal"/>
        <w:spacing w:before="240"/>
        <w:ind w:firstLine="540"/>
        <w:jc w:val="both"/>
      </w:pPr>
      <w:r>
        <w:t>й)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73F62B40" w14:textId="77777777" w:rsidR="001B5E8A" w:rsidRDefault="001B5E8A">
      <w:pPr>
        <w:pStyle w:val="ConsPlusNormal"/>
        <w:spacing w:before="240"/>
        <w:ind w:firstLine="540"/>
        <w:jc w:val="both"/>
      </w:pPr>
      <w:r>
        <w:t xml:space="preserve">к)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8">
        <w:r>
          <w:rPr>
            <w:color w:val="0000FF"/>
          </w:rPr>
          <w:t>пунктом 19 статьи 39.11</w:t>
        </w:r>
      </w:hyperlink>
      <w:r>
        <w:t xml:space="preserve"> Земельного кодекса Российской Федерации;</w:t>
      </w:r>
    </w:p>
    <w:p w14:paraId="45E61D6D" w14:textId="77777777" w:rsidR="001B5E8A" w:rsidRDefault="001B5E8A">
      <w:pPr>
        <w:pStyle w:val="ConsPlusNormal"/>
        <w:spacing w:before="240"/>
        <w:ind w:firstLine="540"/>
        <w:jc w:val="both"/>
      </w:pPr>
      <w:r>
        <w:t xml:space="preserve">л) в отношении земельного участка, указанного в заявлении о его предоставлении, поступило предусмотренное </w:t>
      </w:r>
      <w:hyperlink r:id="rId39">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0">
        <w:r>
          <w:rPr>
            <w:color w:val="0000FF"/>
          </w:rPr>
          <w:t>подпунктом 4 пункта 4 статьи 39.11</w:t>
        </w:r>
      </w:hyperlink>
      <w:r>
        <w:t xml:space="preserve"> Земельного кодекса Российской Федерации и органом, предоставляющим муниципальную услугу, не принято решение об отказе в проведении этого аукциона по основаниям, предусмотренным </w:t>
      </w:r>
      <w:hyperlink r:id="rId41">
        <w:r>
          <w:rPr>
            <w:color w:val="0000FF"/>
          </w:rPr>
          <w:t>пунктом 8 статьи 39.11</w:t>
        </w:r>
      </w:hyperlink>
      <w:r>
        <w:t xml:space="preserve"> Земельного кодекса Российской Федерации;</w:t>
      </w:r>
    </w:p>
    <w:p w14:paraId="2803BD16" w14:textId="77777777" w:rsidR="001B5E8A" w:rsidRDefault="001B5E8A">
      <w:pPr>
        <w:pStyle w:val="ConsPlusNormal"/>
        <w:spacing w:before="240"/>
        <w:ind w:firstLine="540"/>
        <w:jc w:val="both"/>
      </w:pPr>
      <w:r>
        <w:t xml:space="preserve">м) в отношении земельного участка, указанного в заявлении о его предоставлении, размещено в соответствии с </w:t>
      </w:r>
      <w:hyperlink r:id="rId42">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3279AA58" w14:textId="77777777" w:rsidR="001B5E8A" w:rsidRDefault="001B5E8A">
      <w:pPr>
        <w:pStyle w:val="ConsPlusNormal"/>
        <w:spacing w:before="240"/>
        <w:ind w:firstLine="540"/>
        <w:jc w:val="both"/>
      </w:pPr>
      <w:r>
        <w:t>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0088B209" w14:textId="77777777" w:rsidR="001B5E8A" w:rsidRDefault="001B5E8A">
      <w:pPr>
        <w:pStyle w:val="ConsPlusNormal"/>
        <w:spacing w:before="240"/>
        <w:ind w:firstLine="540"/>
        <w:jc w:val="both"/>
      </w:pPr>
      <w:r>
        <w:t>о)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1722C25D" w14:textId="77777777" w:rsidR="001B5E8A" w:rsidRDefault="001B5E8A">
      <w:pPr>
        <w:pStyle w:val="ConsPlusNormal"/>
        <w:spacing w:before="240"/>
        <w:ind w:firstLine="540"/>
        <w:jc w:val="both"/>
      </w:pPr>
      <w:r>
        <w:t xml:space="preserve">п) испрашиваемый земельный участок не включен в утвержденный в установленном Правительством Российской Федерации порядке перечень земельных </w:t>
      </w:r>
      <w:r>
        <w:lastRenderedPageBreak/>
        <w:t xml:space="preserve">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3">
        <w:r>
          <w:rPr>
            <w:color w:val="0000FF"/>
          </w:rPr>
          <w:t>подпунктом 10 пункта 2 статьи 39.10</w:t>
        </w:r>
      </w:hyperlink>
      <w:r>
        <w:t xml:space="preserve"> Земельного кодекса Российской Федерации;</w:t>
      </w:r>
    </w:p>
    <w:p w14:paraId="2B871B04" w14:textId="77777777" w:rsidR="001B5E8A" w:rsidRDefault="001B5E8A">
      <w:pPr>
        <w:pStyle w:val="ConsPlusNormal"/>
        <w:spacing w:before="240"/>
        <w:ind w:firstLine="540"/>
        <w:jc w:val="both"/>
      </w:pPr>
      <w:r>
        <w:t xml:space="preserve">р)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4">
        <w:r>
          <w:rPr>
            <w:color w:val="0000FF"/>
          </w:rPr>
          <w:t>пунктом 6 статьи 39.10</w:t>
        </w:r>
      </w:hyperlink>
      <w:r>
        <w:t xml:space="preserve"> Земельного кодекса Российской Федерации;</w:t>
      </w:r>
    </w:p>
    <w:p w14:paraId="79243464" w14:textId="77777777" w:rsidR="001B5E8A" w:rsidRDefault="001B5E8A">
      <w:pPr>
        <w:pStyle w:val="ConsPlusNormal"/>
        <w:spacing w:before="240"/>
        <w:ind w:firstLine="540"/>
        <w:jc w:val="both"/>
      </w:pPr>
      <w:r>
        <w:t>с)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7CFAD0E8" w14:textId="77777777" w:rsidR="001B5E8A" w:rsidRDefault="001B5E8A">
      <w:pPr>
        <w:pStyle w:val="ConsPlusNormal"/>
        <w:spacing w:before="240"/>
        <w:ind w:firstLine="540"/>
        <w:jc w:val="both"/>
      </w:pPr>
      <w:r>
        <w:t>т)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Хабаровского края и с заявлением о предоставлении земельного участка обратилось лицо, не уполномоченное на строительство этих здания, сооружения;</w:t>
      </w:r>
    </w:p>
    <w:p w14:paraId="3D2D3E28" w14:textId="77777777" w:rsidR="001B5E8A" w:rsidRDefault="001B5E8A">
      <w:pPr>
        <w:pStyle w:val="ConsPlusNormal"/>
        <w:spacing w:before="240"/>
        <w:ind w:firstLine="540"/>
        <w:jc w:val="both"/>
      </w:pPr>
      <w:r>
        <w:t>у) предоставление земельного участка на заявленном виде прав не допускается;</w:t>
      </w:r>
    </w:p>
    <w:p w14:paraId="0BB65156" w14:textId="77777777" w:rsidR="001B5E8A" w:rsidRDefault="001B5E8A">
      <w:pPr>
        <w:pStyle w:val="ConsPlusNormal"/>
        <w:spacing w:before="240"/>
        <w:ind w:firstLine="540"/>
        <w:jc w:val="both"/>
      </w:pPr>
      <w:r>
        <w:t>ф) в отношении земельного участка, указанного в заявлении о его предоставлении, не установлен вид разрешенного использования;</w:t>
      </w:r>
    </w:p>
    <w:p w14:paraId="6C5B0AAF" w14:textId="77777777" w:rsidR="001B5E8A" w:rsidRDefault="001B5E8A">
      <w:pPr>
        <w:pStyle w:val="ConsPlusNormal"/>
        <w:spacing w:before="240"/>
        <w:ind w:firstLine="540"/>
        <w:jc w:val="both"/>
      </w:pPr>
      <w:r>
        <w:t>х) указанный в заявлении о предоставлении земельного участка земельный участок не отнесен к определенной категории земель;</w:t>
      </w:r>
    </w:p>
    <w:p w14:paraId="7BB5CF7C" w14:textId="77777777" w:rsidR="001B5E8A" w:rsidRDefault="001B5E8A">
      <w:pPr>
        <w:pStyle w:val="ConsPlusNormal"/>
        <w:spacing w:before="240"/>
        <w:ind w:firstLine="540"/>
        <w:jc w:val="both"/>
      </w:pPr>
      <w:r>
        <w:t>ц)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08E5C841" w14:textId="77777777" w:rsidR="001B5E8A" w:rsidRDefault="001B5E8A">
      <w:pPr>
        <w:pStyle w:val="ConsPlusNormal"/>
        <w:spacing w:before="240"/>
        <w:ind w:firstLine="540"/>
        <w:jc w:val="both"/>
      </w:pPr>
      <w:r>
        <w:t>ч)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24010FE" w14:textId="77777777" w:rsidR="001B5E8A" w:rsidRDefault="001B5E8A">
      <w:pPr>
        <w:pStyle w:val="ConsPlusNormal"/>
        <w:spacing w:before="240"/>
        <w:ind w:firstLine="540"/>
        <w:jc w:val="both"/>
      </w:pPr>
      <w:r>
        <w:t xml:space="preserve">ш) границы земельного участка, указанного в заявлении о его предоставлении, подлежат уточнению в соответствии с Федеральным </w:t>
      </w:r>
      <w:hyperlink r:id="rId45">
        <w:r>
          <w:rPr>
            <w:color w:val="0000FF"/>
          </w:rPr>
          <w:t>законом</w:t>
        </w:r>
      </w:hyperlink>
      <w:r>
        <w:t xml:space="preserve"> от 13 июля 2015 года N 218-ФЗ "О государственной регистрации недвижимости";</w:t>
      </w:r>
    </w:p>
    <w:p w14:paraId="1ED8E6FF" w14:textId="77777777" w:rsidR="001B5E8A" w:rsidRDefault="001B5E8A">
      <w:pPr>
        <w:pStyle w:val="ConsPlusNormal"/>
        <w:spacing w:before="240"/>
        <w:ind w:firstLine="540"/>
        <w:jc w:val="both"/>
      </w:pPr>
      <w:r>
        <w:t>щ)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02228EE5" w14:textId="77777777" w:rsidR="001B5E8A" w:rsidRDefault="001B5E8A">
      <w:pPr>
        <w:pStyle w:val="ConsPlusNormal"/>
        <w:spacing w:before="240"/>
        <w:ind w:firstLine="540"/>
        <w:jc w:val="both"/>
      </w:pPr>
      <w:r>
        <w:lastRenderedPageBreak/>
        <w:t xml:space="preserve">ъ)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6">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7">
        <w:r>
          <w:rPr>
            <w:color w:val="0000FF"/>
          </w:rPr>
          <w:t>частью 3 статьи 14</w:t>
        </w:r>
      </w:hyperlink>
      <w:r>
        <w:t xml:space="preserve"> указанного Федерального закона;</w:t>
      </w:r>
    </w:p>
    <w:p w14:paraId="02D09AE5" w14:textId="77777777" w:rsidR="001B5E8A" w:rsidRDefault="001B5E8A">
      <w:pPr>
        <w:pStyle w:val="ConsPlusNormal"/>
        <w:spacing w:before="240"/>
        <w:ind w:firstLine="540"/>
        <w:jc w:val="both"/>
      </w:pPr>
      <w:r>
        <w:t>ы) указанный в заявлении о предоставлении земельного участка земельный участок зарезервирован в целях размещения объектов развития инфраструктуры территории опережающего социально-экономического развития;</w:t>
      </w:r>
    </w:p>
    <w:p w14:paraId="17D30369" w14:textId="77777777" w:rsidR="001B5E8A" w:rsidRDefault="001B5E8A">
      <w:pPr>
        <w:pStyle w:val="ConsPlusNormal"/>
        <w:spacing w:before="240"/>
        <w:ind w:firstLine="540"/>
        <w:jc w:val="both"/>
      </w:pPr>
      <w:r>
        <w:t xml:space="preserve">ь)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r:id="rId48">
        <w:r>
          <w:rPr>
            <w:color w:val="0000FF"/>
          </w:rPr>
          <w:t>статьей 39.36</w:t>
        </w:r>
      </w:hyperlink>
      <w:r>
        <w:t xml:space="preserve"> Земельного кодекса Российской Федерации;</w:t>
      </w:r>
    </w:p>
    <w:p w14:paraId="153690CF" w14:textId="77777777" w:rsidR="001B5E8A" w:rsidRDefault="001B5E8A">
      <w:pPr>
        <w:pStyle w:val="ConsPlusNormal"/>
        <w:spacing w:before="240"/>
        <w:ind w:firstLine="540"/>
        <w:jc w:val="both"/>
      </w:pPr>
      <w:r>
        <w:t xml:space="preserve">4) Исчерпывающий </w:t>
      </w:r>
      <w:hyperlink w:anchor="P515">
        <w:r>
          <w:rPr>
            <w:color w:val="0000FF"/>
          </w:rPr>
          <w:t>перечень</w:t>
        </w:r>
      </w:hyperlink>
      <w:r>
        <w:t xml:space="preserve">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с учетом категории заявителя приведен в приложении 5 к настоящему Регламенту.</w:t>
      </w:r>
    </w:p>
    <w:p w14:paraId="695E13DB" w14:textId="77777777" w:rsidR="001B5E8A" w:rsidRDefault="001B5E8A">
      <w:pPr>
        <w:pStyle w:val="ConsPlusNormal"/>
        <w:spacing w:before="240"/>
        <w:ind w:firstLine="540"/>
        <w:jc w:val="both"/>
      </w:pPr>
      <w:r>
        <w:t xml:space="preserve">16. </w:t>
      </w:r>
      <w:hyperlink w:anchor="P647">
        <w:r>
          <w:rPr>
            <w:color w:val="0000FF"/>
          </w:rPr>
          <w:t>Перечень</w:t>
        </w:r>
      </w:hyperlink>
      <w:r>
        <w:t xml:space="preserve">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6 к настоящему Регламенту.</w:t>
      </w:r>
    </w:p>
    <w:p w14:paraId="592CAB37" w14:textId="77777777" w:rsidR="001B5E8A" w:rsidRDefault="001B5E8A">
      <w:pPr>
        <w:pStyle w:val="ConsPlusNormal"/>
        <w:jc w:val="both"/>
      </w:pPr>
    </w:p>
    <w:p w14:paraId="21B151DF" w14:textId="77777777" w:rsidR="001B5E8A" w:rsidRDefault="001B5E8A">
      <w:pPr>
        <w:pStyle w:val="ConsPlusTitle"/>
        <w:jc w:val="center"/>
        <w:outlineLvl w:val="1"/>
      </w:pPr>
      <w:r>
        <w:t>Раздел III</w:t>
      </w:r>
    </w:p>
    <w:p w14:paraId="2A9E9947" w14:textId="77777777" w:rsidR="001B5E8A" w:rsidRDefault="001B5E8A">
      <w:pPr>
        <w:pStyle w:val="ConsPlusTitle"/>
        <w:jc w:val="both"/>
      </w:pPr>
    </w:p>
    <w:p w14:paraId="216AF44A" w14:textId="77777777" w:rsidR="001B5E8A" w:rsidRDefault="001B5E8A">
      <w:pPr>
        <w:pStyle w:val="ConsPlusTitle"/>
        <w:jc w:val="center"/>
      </w:pPr>
      <w:r>
        <w:t>СОСТАВ, ПОСЛЕДОВАТЕЛЬНОСТЬ И СРОКИ ВЫПОЛНЕНИЯ</w:t>
      </w:r>
    </w:p>
    <w:p w14:paraId="1F2A76E7" w14:textId="77777777" w:rsidR="001B5E8A" w:rsidRDefault="001B5E8A">
      <w:pPr>
        <w:pStyle w:val="ConsPlusTitle"/>
        <w:jc w:val="center"/>
      </w:pPr>
      <w:r>
        <w:t>АДМИНИСТРАТИВНЫХ ПРОЦЕДУР, ТРЕБОВАНИЯ К ПОРЯДКУ ВЫПОЛНЕНИЯ</w:t>
      </w:r>
    </w:p>
    <w:p w14:paraId="3B20425A" w14:textId="77777777" w:rsidR="001B5E8A" w:rsidRDefault="001B5E8A">
      <w:pPr>
        <w:pStyle w:val="ConsPlusTitle"/>
        <w:jc w:val="center"/>
      </w:pPr>
      <w:r>
        <w:t>АДМИНИСТРАТИВНЫХ ПРОЦЕДУР (ДЕЙСТВИЙ), В ТОМ ЧИСЛЕ</w:t>
      </w:r>
    </w:p>
    <w:p w14:paraId="5F9E46A4" w14:textId="77777777" w:rsidR="001B5E8A" w:rsidRDefault="001B5E8A">
      <w:pPr>
        <w:pStyle w:val="ConsPlusTitle"/>
        <w:jc w:val="center"/>
      </w:pPr>
      <w:r>
        <w:t>ОСОБЕННОСТИ ВЫПОЛНЕНИЯ АДМИНИСТРАТИВНЫХ ПРОЦЕДУР (ДЕЙСТВИЙ)</w:t>
      </w:r>
    </w:p>
    <w:p w14:paraId="5608FA83" w14:textId="77777777" w:rsidR="001B5E8A" w:rsidRDefault="001B5E8A">
      <w:pPr>
        <w:pStyle w:val="ConsPlusTitle"/>
        <w:jc w:val="center"/>
      </w:pPr>
      <w:r>
        <w:t>В ЭЛЕКТРОННОЙ ФОРМЕ, ОСОБЕННОСТИ ВЫПОЛНЕНИЯ АДМИНИСТРАТИВНЫХ</w:t>
      </w:r>
    </w:p>
    <w:p w14:paraId="317F53E0" w14:textId="77777777" w:rsidR="001B5E8A" w:rsidRDefault="001B5E8A">
      <w:pPr>
        <w:pStyle w:val="ConsPlusTitle"/>
        <w:jc w:val="center"/>
      </w:pPr>
      <w:r>
        <w:t>ПРОЦЕДУР (ДЕЙСТВИЙ) В МНОГОФУНКЦИОНАЛЬНЫХ ЦЕНТРАХ</w:t>
      </w:r>
    </w:p>
    <w:p w14:paraId="7CC17B82" w14:textId="77777777" w:rsidR="001B5E8A" w:rsidRDefault="001B5E8A">
      <w:pPr>
        <w:pStyle w:val="ConsPlusNormal"/>
        <w:jc w:val="both"/>
      </w:pPr>
    </w:p>
    <w:p w14:paraId="25AC20D7" w14:textId="77777777" w:rsidR="001B5E8A" w:rsidRDefault="001B5E8A">
      <w:pPr>
        <w:pStyle w:val="ConsPlusNormal"/>
        <w:ind w:firstLine="540"/>
        <w:jc w:val="both"/>
      </w:pPr>
      <w:r>
        <w:t>17. Перечень осуществляемых при предоставлении муниципальной услуги административных процедур:</w:t>
      </w:r>
    </w:p>
    <w:p w14:paraId="5774A043" w14:textId="77777777" w:rsidR="001B5E8A" w:rsidRDefault="001B5E8A">
      <w:pPr>
        <w:pStyle w:val="ConsPlusNormal"/>
        <w:spacing w:before="240"/>
        <w:ind w:firstLine="540"/>
        <w:jc w:val="both"/>
      </w:pPr>
      <w:r>
        <w:t>1) профилирование Заявителя;</w:t>
      </w:r>
    </w:p>
    <w:p w14:paraId="3035011C" w14:textId="77777777" w:rsidR="001B5E8A" w:rsidRDefault="001B5E8A">
      <w:pPr>
        <w:pStyle w:val="ConsPlusNormal"/>
        <w:spacing w:before="240"/>
        <w:ind w:firstLine="540"/>
        <w:jc w:val="both"/>
      </w:pPr>
      <w:r>
        <w:t>2) прием запроса и документов и (или) информации, необходимых для предоставления муниципальной услуги;</w:t>
      </w:r>
    </w:p>
    <w:p w14:paraId="7C784FAF" w14:textId="77777777" w:rsidR="001B5E8A" w:rsidRDefault="001B5E8A">
      <w:pPr>
        <w:pStyle w:val="ConsPlusNormal"/>
        <w:spacing w:before="240"/>
        <w:ind w:firstLine="540"/>
        <w:jc w:val="both"/>
      </w:pPr>
      <w:r>
        <w:t>3) межведомственное информационное взаимодействие;</w:t>
      </w:r>
    </w:p>
    <w:p w14:paraId="2E95D57A" w14:textId="77777777" w:rsidR="001B5E8A" w:rsidRDefault="001B5E8A">
      <w:pPr>
        <w:pStyle w:val="ConsPlusNormal"/>
        <w:spacing w:before="240"/>
        <w:ind w:firstLine="540"/>
        <w:jc w:val="both"/>
      </w:pPr>
      <w:r>
        <w:t>4) принятия решения о предоставлении (об отказе в предоставлении) муниципальной услуги;</w:t>
      </w:r>
    </w:p>
    <w:p w14:paraId="452B682F" w14:textId="77777777" w:rsidR="001B5E8A" w:rsidRDefault="001B5E8A">
      <w:pPr>
        <w:pStyle w:val="ConsPlusNormal"/>
        <w:spacing w:before="240"/>
        <w:ind w:firstLine="540"/>
        <w:jc w:val="both"/>
      </w:pPr>
      <w:r>
        <w:t>5) предоставление результатов муниципальной услуги.</w:t>
      </w:r>
    </w:p>
    <w:p w14:paraId="2D48BC20" w14:textId="77777777" w:rsidR="001B5E8A" w:rsidRDefault="001B5E8A">
      <w:pPr>
        <w:pStyle w:val="ConsPlusNormal"/>
        <w:spacing w:before="240"/>
        <w:ind w:firstLine="540"/>
        <w:jc w:val="both"/>
      </w:pPr>
      <w:r>
        <w:lastRenderedPageBreak/>
        <w:t>18. Описание административной процедуры профилирования Заявителя.</w:t>
      </w:r>
    </w:p>
    <w:p w14:paraId="5A65E46D" w14:textId="77777777" w:rsidR="001B5E8A" w:rsidRDefault="001B5E8A">
      <w:pPr>
        <w:pStyle w:val="ConsPlusNormal"/>
        <w:spacing w:before="240"/>
        <w:ind w:firstLine="540"/>
        <w:jc w:val="both"/>
      </w:pPr>
      <w:r>
        <w:t>Административная процедура профилирования заявителя включает в себя анкетирование с последующим определением признака и категории заявителя.</w:t>
      </w:r>
    </w:p>
    <w:p w14:paraId="11F90A68" w14:textId="77777777" w:rsidR="001B5E8A" w:rsidRDefault="001B5E8A">
      <w:pPr>
        <w:pStyle w:val="ConsPlusNormal"/>
        <w:spacing w:before="240"/>
        <w:ind w:firstLine="540"/>
        <w:jc w:val="both"/>
      </w:pPr>
      <w:r>
        <w:t>Анкетирование осуществляется:</w:t>
      </w:r>
    </w:p>
    <w:p w14:paraId="1A110556" w14:textId="77777777" w:rsidR="001B5E8A" w:rsidRDefault="001B5E8A">
      <w:pPr>
        <w:pStyle w:val="ConsPlusNormal"/>
        <w:spacing w:before="240"/>
        <w:ind w:firstLine="540"/>
        <w:jc w:val="both"/>
      </w:pPr>
      <w:r>
        <w:t>1) в ходе устного общения с заявителем и рассмотрения, представленных им документов (в случае обращения в Управление, МФЦ);</w:t>
      </w:r>
    </w:p>
    <w:p w14:paraId="1A0667A5" w14:textId="77777777" w:rsidR="001B5E8A" w:rsidRDefault="001B5E8A">
      <w:pPr>
        <w:pStyle w:val="ConsPlusNormal"/>
        <w:spacing w:before="240"/>
        <w:ind w:firstLine="540"/>
        <w:jc w:val="both"/>
      </w:pPr>
      <w:r>
        <w:t>2) в ходе анализа и рассмотрения документов (в случае обращения посредством почтовой связи);</w:t>
      </w:r>
    </w:p>
    <w:p w14:paraId="02C2EFA6" w14:textId="77777777" w:rsidR="001B5E8A" w:rsidRDefault="001B5E8A">
      <w:pPr>
        <w:pStyle w:val="ConsPlusNormal"/>
        <w:spacing w:before="240"/>
        <w:ind w:firstLine="540"/>
        <w:jc w:val="both"/>
      </w:pPr>
      <w:r>
        <w:t>3) автоматически при заполнении разделов в электронной форме посредством информационно-телекоммуникационной сети "Интернет" на официальном сайте органов местного самоуправления города Комсомольска-на-Амуре, Едином портале, или портале государственных и муниципальных услуг (функций) Хабаровского края, в случае, если запрос о предоставлении муниципальной услуги направлялся Заявителем через указанные электронные ресурсы.</w:t>
      </w:r>
    </w:p>
    <w:p w14:paraId="0B706A75" w14:textId="77777777" w:rsidR="001B5E8A" w:rsidRDefault="001B5E8A">
      <w:pPr>
        <w:pStyle w:val="ConsPlusNormal"/>
        <w:spacing w:before="240"/>
        <w:ind w:firstLine="540"/>
        <w:jc w:val="both"/>
      </w:pPr>
      <w:r>
        <w:t>Результатом анкетирования является определение признака и категории заявителя.</w:t>
      </w:r>
    </w:p>
    <w:p w14:paraId="72B0B1FE" w14:textId="77777777" w:rsidR="001B5E8A" w:rsidRDefault="001B5E8A">
      <w:pPr>
        <w:pStyle w:val="ConsPlusNormal"/>
        <w:spacing w:before="240"/>
        <w:ind w:firstLine="540"/>
        <w:jc w:val="both"/>
      </w:pPr>
      <w:r>
        <w:t xml:space="preserve">Перечень </w:t>
      </w:r>
      <w:hyperlink w:anchor="P305">
        <w:r>
          <w:rPr>
            <w:color w:val="0000FF"/>
          </w:rPr>
          <w:t>идентификаторов</w:t>
        </w:r>
      </w:hyperlink>
      <w:r>
        <w:t xml:space="preserve"> категорий (признаков) заявителей, приведен в приложении 2 к настоящему Регламенту.</w:t>
      </w:r>
    </w:p>
    <w:p w14:paraId="7FA9438A" w14:textId="77777777" w:rsidR="001B5E8A" w:rsidRDefault="001B5E8A">
      <w:pPr>
        <w:pStyle w:val="ConsPlusNormal"/>
        <w:spacing w:before="240"/>
        <w:ind w:firstLine="540"/>
        <w:jc w:val="both"/>
      </w:pPr>
      <w:r>
        <w:t>19. Описание административной процедуры приема запроса и документов и (или) информации, необходимых для предоставления муниципальной услуги.</w:t>
      </w:r>
    </w:p>
    <w:p w14:paraId="1B90F3CE" w14:textId="77777777" w:rsidR="001B5E8A" w:rsidRDefault="001B5E8A">
      <w:pPr>
        <w:pStyle w:val="ConsPlusNormal"/>
        <w:spacing w:before="240"/>
        <w:ind w:firstLine="540"/>
        <w:jc w:val="both"/>
      </w:pPr>
      <w:r>
        <w:t xml:space="preserve">Представление заявителем документов и заявления в соответствии с </w:t>
      </w:r>
      <w:hyperlink w:anchor="P455">
        <w:r>
          <w:rPr>
            <w:color w:val="0000FF"/>
          </w:rPr>
          <w:t>формой</w:t>
        </w:r>
      </w:hyperlink>
      <w:r>
        <w:t xml:space="preserve"> согласно приложению 4 к настоящему Регламенту. </w:t>
      </w:r>
      <w:hyperlink w:anchor="P341">
        <w:r>
          <w:rPr>
            <w:color w:val="0000FF"/>
          </w:rPr>
          <w:t>Перечень</w:t>
        </w:r>
      </w:hyperlink>
      <w:r>
        <w:t xml:space="preserve"> документов и (или) информации, необходимых для предоставления муниципальной услуги в соответствии с категорией Заявителя, а также способов подачи указанных запроса, документов и (или) информации приведен в приложении 3 к настоящему Регламенту.</w:t>
      </w:r>
    </w:p>
    <w:p w14:paraId="22E5E441" w14:textId="77777777" w:rsidR="001B5E8A" w:rsidRDefault="001B5E8A">
      <w:pPr>
        <w:pStyle w:val="ConsPlusNormal"/>
        <w:spacing w:before="240"/>
        <w:ind w:firstLine="540"/>
        <w:jc w:val="both"/>
      </w:pPr>
      <w:r>
        <w:t>Способы установления личности заявителя (уполномоченного представителя):</w:t>
      </w:r>
    </w:p>
    <w:p w14:paraId="687250DA" w14:textId="77777777" w:rsidR="001B5E8A" w:rsidRDefault="001B5E8A">
      <w:pPr>
        <w:pStyle w:val="ConsPlusNormal"/>
        <w:spacing w:before="240"/>
        <w:ind w:firstLine="540"/>
        <w:jc w:val="both"/>
      </w:pPr>
      <w:r>
        <w:t>1) при подаче заявления лично в любой филиал МФЦ Хабаровского края - документ, удостоверяющий личность;</w:t>
      </w:r>
    </w:p>
    <w:p w14:paraId="0494A0BA" w14:textId="77777777" w:rsidR="001B5E8A" w:rsidRDefault="001B5E8A">
      <w:pPr>
        <w:pStyle w:val="ConsPlusNormal"/>
        <w:spacing w:before="240"/>
        <w:ind w:firstLine="540"/>
        <w:jc w:val="both"/>
      </w:pPr>
      <w:r>
        <w:t>2) при подаче заявления посредством информационно-телекоммуникационной сети "Интернет" через официальный сайт органов местного самоуправления города Комсомольска-на-Амуре, Единый портал, или портал государственных и муниципальных услуг (функций) Хабаровского края идентификация и аутентификация Заявителя могут осуществляться посредством:</w:t>
      </w:r>
    </w:p>
    <w:p w14:paraId="54E6B7C4" w14:textId="77777777" w:rsidR="001B5E8A" w:rsidRDefault="001B5E8A">
      <w:pPr>
        <w:pStyle w:val="ConsPlusNormal"/>
        <w:spacing w:before="240"/>
        <w:ind w:firstLine="540"/>
        <w:jc w:val="both"/>
      </w:pPr>
      <w:r>
        <w:t>единой системы идентификации и аутентификации;</w:t>
      </w:r>
    </w:p>
    <w:p w14:paraId="3224BCE3" w14:textId="77777777" w:rsidR="001B5E8A" w:rsidRDefault="001B5E8A">
      <w:pPr>
        <w:pStyle w:val="ConsPlusNormal"/>
        <w:spacing w:before="240"/>
        <w:ind w:firstLine="540"/>
        <w:jc w:val="both"/>
      </w:pPr>
      <w:r>
        <w:t xml:space="preserve">информационных технологий, предусмотренных </w:t>
      </w:r>
      <w:hyperlink r:id="rId49">
        <w:r>
          <w:rPr>
            <w:color w:val="0000FF"/>
          </w:rPr>
          <w:t>статьями 9</w:t>
        </w:r>
      </w:hyperlink>
      <w:r>
        <w:t xml:space="preserve">, </w:t>
      </w:r>
      <w:hyperlink r:id="rId50">
        <w:r>
          <w:rPr>
            <w:color w:val="0000FF"/>
          </w:rPr>
          <w:t>10</w:t>
        </w:r>
      </w:hyperlink>
      <w:r>
        <w:t xml:space="preserve"> и </w:t>
      </w:r>
      <w:hyperlink r:id="rId51">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w:t>
      </w:r>
      <w:r>
        <w:lastRenderedPageBreak/>
        <w:t>отдельных положений законодательных актов Российской Федерации".</w:t>
      </w:r>
    </w:p>
    <w:p w14:paraId="466F0C68" w14:textId="77777777" w:rsidR="001B5E8A" w:rsidRDefault="001B5E8A">
      <w:pPr>
        <w:pStyle w:val="ConsPlusNormal"/>
        <w:spacing w:before="240"/>
        <w:ind w:firstLine="540"/>
        <w:jc w:val="both"/>
      </w:pPr>
      <w:r>
        <w:t xml:space="preserve">Основания для принятия решения об отказе в приеме запроса и документов и (или) информации приведены в </w:t>
      </w:r>
      <w:hyperlink w:anchor="P515">
        <w:r>
          <w:rPr>
            <w:color w:val="0000FF"/>
          </w:rPr>
          <w:t>приложении 5</w:t>
        </w:r>
      </w:hyperlink>
      <w:r>
        <w:t xml:space="preserve"> к настоящему Регламенту.</w:t>
      </w:r>
    </w:p>
    <w:p w14:paraId="2D3BD79C" w14:textId="77777777" w:rsidR="001B5E8A" w:rsidRDefault="001B5E8A">
      <w:pPr>
        <w:pStyle w:val="ConsPlusNormal"/>
        <w:spacing w:before="240"/>
        <w:ind w:firstLine="540"/>
        <w:jc w:val="both"/>
      </w:pPr>
      <w:r>
        <w:t>Возможность приема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предусмотрена посредством:</w:t>
      </w:r>
    </w:p>
    <w:p w14:paraId="6BCB4FBD" w14:textId="77777777" w:rsidR="001B5E8A" w:rsidRDefault="001B5E8A">
      <w:pPr>
        <w:pStyle w:val="ConsPlusNormal"/>
        <w:spacing w:before="240"/>
        <w:ind w:firstLine="540"/>
        <w:jc w:val="both"/>
      </w:pPr>
      <w:r>
        <w:t>почтового отправления в адрес администрации города Комсомольска-на-Амуре по адресу: 681000, г. Комсомольск-на-Амуре, ул. Аллея Труда, д. 13;</w:t>
      </w:r>
    </w:p>
    <w:p w14:paraId="71BEFE38" w14:textId="77777777" w:rsidR="001B5E8A" w:rsidRDefault="001B5E8A">
      <w:pPr>
        <w:pStyle w:val="ConsPlusNormal"/>
        <w:spacing w:before="240"/>
        <w:ind w:firstLine="540"/>
        <w:jc w:val="both"/>
      </w:pPr>
      <w:r>
        <w:t>информационно-телекоммуникационной сети "Интернет" через официальный сайт органов местного самоуправления города Комсомольска-на-Амуре (</w:t>
      </w:r>
      <w:hyperlink r:id="rId52">
        <w:r>
          <w:rPr>
            <w:color w:val="0000FF"/>
          </w:rPr>
          <w:t>www.kmscity.ru</w:t>
        </w:r>
      </w:hyperlink>
      <w:r>
        <w:t>), Единый портал государственных и муниципальных услуг (</w:t>
      </w:r>
      <w:hyperlink r:id="rId53">
        <w:r>
          <w:rPr>
            <w:color w:val="0000FF"/>
          </w:rPr>
          <w:t>www.gosuslugi.ru</w:t>
        </w:r>
      </w:hyperlink>
      <w:r>
        <w:t>), или портал государственных и муниципальных услуг (функций) Хабаровского края (</w:t>
      </w:r>
      <w:hyperlink r:id="rId54">
        <w:r>
          <w:rPr>
            <w:color w:val="0000FF"/>
          </w:rPr>
          <w:t>uslugi27.ru</w:t>
        </w:r>
      </w:hyperlink>
      <w:r>
        <w:t>), в электронной форме.</w:t>
      </w:r>
    </w:p>
    <w:p w14:paraId="472B8E39" w14:textId="77777777" w:rsidR="001B5E8A" w:rsidRDefault="001B5E8A">
      <w:pPr>
        <w:pStyle w:val="ConsPlusNormal"/>
        <w:spacing w:before="240"/>
        <w:ind w:firstLine="540"/>
        <w:jc w:val="both"/>
      </w:pPr>
      <w:r>
        <w:t>Запрос и документы и (или) информация, необходимые для предоставления муниципальной услуги регистрируются в течение одного рабочего дня с момента их поступления в Управление.</w:t>
      </w:r>
    </w:p>
    <w:p w14:paraId="6CFBFF7D" w14:textId="77777777" w:rsidR="001B5E8A" w:rsidRDefault="001B5E8A">
      <w:pPr>
        <w:pStyle w:val="ConsPlusNormal"/>
        <w:spacing w:before="240"/>
        <w:ind w:firstLine="540"/>
        <w:jc w:val="both"/>
      </w:pPr>
      <w:r>
        <w:t>20. Описание административной процедуры межведомственного информационного взаимодействия.</w:t>
      </w:r>
    </w:p>
    <w:p w14:paraId="1A855600" w14:textId="77777777" w:rsidR="001B5E8A" w:rsidRDefault="001B5E8A">
      <w:pPr>
        <w:pStyle w:val="ConsPlusNormal"/>
        <w:spacing w:before="240"/>
        <w:ind w:firstLine="540"/>
        <w:jc w:val="both"/>
      </w:pPr>
      <w:r>
        <w:t>Направление информационных запросов в форме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а также без использования федеральной государственной информационной системы "Единая система межведомственного электронного взаимодействия" в рамках исполнения муниципальной услуги осуществляется в адрес Федеральной службы государственной регистрации, кадастра и картографии.</w:t>
      </w:r>
    </w:p>
    <w:p w14:paraId="0840ED95" w14:textId="77777777" w:rsidR="001B5E8A" w:rsidRDefault="001B5E8A">
      <w:pPr>
        <w:pStyle w:val="ConsPlusNormal"/>
        <w:spacing w:before="240"/>
        <w:ind w:firstLine="540"/>
        <w:jc w:val="both"/>
      </w:pPr>
      <w:r>
        <w:t>Специалист земельного отдела Управления, осуществляющий работу по предоставлению муниципальной услуги, осуществляет подготовку и направление межведомственных запросов в адрес Федеральной службы государственной регистрации, кадастра и картографии в срок, не более двух рабочих дней с даты поступления заявления и документов и (или) информации, необходимых для предоставления муниципальной услуги, в работу специалисту земельного отдела Управления.</w:t>
      </w:r>
    </w:p>
    <w:p w14:paraId="3DE72DB8" w14:textId="77777777" w:rsidR="001B5E8A" w:rsidRDefault="001B5E8A">
      <w:pPr>
        <w:pStyle w:val="ConsPlusNormal"/>
        <w:spacing w:before="240"/>
        <w:ind w:firstLine="540"/>
        <w:jc w:val="both"/>
      </w:pPr>
      <w:r>
        <w:t xml:space="preserve">Межведомственные запросы формируются в соответствии с Федеральным </w:t>
      </w:r>
      <w:hyperlink r:id="rId55">
        <w:r>
          <w:rPr>
            <w:color w:val="0000FF"/>
          </w:rPr>
          <w:t>законом</w:t>
        </w:r>
      </w:hyperlink>
      <w:r>
        <w:t xml:space="preserve"> от 27 июля 2010 года N 210-ФЗ "Об организации предоставления государственных и муниципальных услуг".</w:t>
      </w:r>
    </w:p>
    <w:p w14:paraId="68D1B559" w14:textId="77777777" w:rsidR="001B5E8A" w:rsidRDefault="001B5E8A">
      <w:pPr>
        <w:pStyle w:val="ConsPlusNormal"/>
        <w:spacing w:before="240"/>
        <w:ind w:firstLine="540"/>
        <w:jc w:val="both"/>
      </w:pPr>
      <w:r>
        <w:t>Срок получения ответа на межведомственный запрос о представлении документов и информации, необходимых для предоставления муниципальной услуги без использования федеральной государственной информационной системы "Единая система межведомственного электронного взаимодействия" - не более трех рабочих дней со дня получения запроса о предоставлении сведений.</w:t>
      </w:r>
    </w:p>
    <w:p w14:paraId="5026F870" w14:textId="77777777" w:rsidR="001B5E8A" w:rsidRDefault="001B5E8A">
      <w:pPr>
        <w:pStyle w:val="ConsPlusNormal"/>
        <w:spacing w:before="240"/>
        <w:ind w:firstLine="540"/>
        <w:jc w:val="both"/>
      </w:pPr>
      <w:r>
        <w:lastRenderedPageBreak/>
        <w:t>21. Описание административной процедуры принятия решения о предоставлении (об отказе в предоставлении) муниципальной услуги.</w:t>
      </w:r>
    </w:p>
    <w:p w14:paraId="0215CA1E" w14:textId="77777777" w:rsidR="001B5E8A" w:rsidRDefault="001B5E8A">
      <w:pPr>
        <w:pStyle w:val="ConsPlusNormal"/>
        <w:spacing w:before="240"/>
        <w:ind w:firstLine="540"/>
        <w:jc w:val="both"/>
      </w:pPr>
      <w:r>
        <w:t>Основанием для начала административной процедуры является поступление зарегистрированного заявления о предоставлении земельного участка в аренду или безвозмездное пользование специалисту, осуществляющему работу по предоставлению муниципальной услуги.</w:t>
      </w:r>
    </w:p>
    <w:p w14:paraId="18F783D1" w14:textId="77777777" w:rsidR="001B5E8A" w:rsidRDefault="001B5E8A">
      <w:pPr>
        <w:pStyle w:val="ConsPlusNormal"/>
        <w:spacing w:before="240"/>
        <w:ind w:firstLine="540"/>
        <w:jc w:val="both"/>
      </w:pPr>
      <w:r>
        <w:t>По результатам рассмотрения заявления и приложенных документов принимается одно из следующих решений:</w:t>
      </w:r>
    </w:p>
    <w:p w14:paraId="6A88B521" w14:textId="77777777" w:rsidR="001B5E8A" w:rsidRDefault="001B5E8A">
      <w:pPr>
        <w:pStyle w:val="ConsPlusNormal"/>
        <w:spacing w:before="240"/>
        <w:ind w:firstLine="540"/>
        <w:jc w:val="both"/>
      </w:pPr>
      <w:r>
        <w:t xml:space="preserve">1) при несоответствии заявления или уведомления, документов требованиям, установленным в </w:t>
      </w:r>
      <w:hyperlink w:anchor="P455">
        <w:r>
          <w:rPr>
            <w:color w:val="0000FF"/>
          </w:rPr>
          <w:t>приложениях 4</w:t>
        </w:r>
      </w:hyperlink>
      <w:r>
        <w:t xml:space="preserve">, </w:t>
      </w:r>
      <w:hyperlink w:anchor="P515">
        <w:r>
          <w:rPr>
            <w:color w:val="0000FF"/>
          </w:rPr>
          <w:t>5</w:t>
        </w:r>
      </w:hyperlink>
      <w:r>
        <w:t xml:space="preserve">, </w:t>
      </w:r>
      <w:hyperlink w:anchor="P647">
        <w:r>
          <w:rPr>
            <w:color w:val="0000FF"/>
          </w:rPr>
          <w:t>6</w:t>
        </w:r>
      </w:hyperlink>
      <w:r>
        <w:t xml:space="preserve"> к настоящему Регламенту, заявление о предоставлении муниципальной услуги возвращается заявителю с сопроводительным письмом с указанием причины возврата заявления.</w:t>
      </w:r>
    </w:p>
    <w:p w14:paraId="1999996B" w14:textId="77777777" w:rsidR="001B5E8A" w:rsidRDefault="001B5E8A">
      <w:pPr>
        <w:pStyle w:val="ConsPlusNormal"/>
        <w:spacing w:before="240"/>
        <w:ind w:firstLine="540"/>
        <w:jc w:val="both"/>
      </w:pPr>
      <w:r>
        <w:t>Срок выполнения действия - в течение десяти календарных дней со дня регистрации заявления о предоставлении муниципальной услуги.</w:t>
      </w:r>
    </w:p>
    <w:p w14:paraId="349F5CF6" w14:textId="77777777" w:rsidR="001B5E8A" w:rsidRDefault="001B5E8A">
      <w:pPr>
        <w:pStyle w:val="ConsPlusNormal"/>
        <w:spacing w:before="240"/>
        <w:ind w:firstLine="540"/>
        <w:jc w:val="both"/>
      </w:pPr>
      <w:r>
        <w:t xml:space="preserve">2) при наличии фактов, являющихся основаниями для отказа в предоставлении муниципальной услуги, указанных в </w:t>
      </w:r>
      <w:hyperlink w:anchor="P515">
        <w:r>
          <w:rPr>
            <w:color w:val="0000FF"/>
          </w:rPr>
          <w:t>приложении 5</w:t>
        </w:r>
      </w:hyperlink>
      <w:r>
        <w:t xml:space="preserve"> к настоящему Регламенту - принятие решения об отказе в предоставлении муниципальной услуги в форме письменного ответа заявителю. В указанном решении должны быть указаны все основания отказа.</w:t>
      </w:r>
    </w:p>
    <w:p w14:paraId="60BE20F5" w14:textId="77777777" w:rsidR="001B5E8A" w:rsidRDefault="001B5E8A">
      <w:pPr>
        <w:pStyle w:val="ConsPlusNormal"/>
        <w:spacing w:before="240"/>
        <w:ind w:firstLine="540"/>
        <w:jc w:val="both"/>
      </w:pPr>
      <w:r>
        <w:t xml:space="preserve">Основания для отказа в предоставлении муниципальной услуги приведены в </w:t>
      </w:r>
      <w:hyperlink w:anchor="P515">
        <w:r>
          <w:rPr>
            <w:color w:val="0000FF"/>
          </w:rPr>
          <w:t>приложении 5</w:t>
        </w:r>
      </w:hyperlink>
      <w:r>
        <w:t xml:space="preserve"> к настоящему Регламенту.</w:t>
      </w:r>
    </w:p>
    <w:p w14:paraId="79033DCD" w14:textId="77777777" w:rsidR="001B5E8A" w:rsidRDefault="001B5E8A">
      <w:pPr>
        <w:pStyle w:val="ConsPlusNormal"/>
        <w:spacing w:before="240"/>
        <w:ind w:firstLine="540"/>
        <w:jc w:val="both"/>
      </w:pPr>
      <w:r>
        <w:t xml:space="preserve">3) при соответствии предоставленных заявления, документов требованиям, установленным в </w:t>
      </w:r>
      <w:hyperlink w:anchor="P341">
        <w:r>
          <w:rPr>
            <w:color w:val="0000FF"/>
          </w:rPr>
          <w:t>приложениях 3</w:t>
        </w:r>
      </w:hyperlink>
      <w:r>
        <w:t xml:space="preserve">, </w:t>
      </w:r>
      <w:hyperlink w:anchor="P455">
        <w:r>
          <w:rPr>
            <w:color w:val="0000FF"/>
          </w:rPr>
          <w:t>4</w:t>
        </w:r>
      </w:hyperlink>
      <w:r>
        <w:t xml:space="preserve"> к настоящему Регламенту, отсутствии оснований для отказа в предоставлении муниципальной услуги:</w:t>
      </w:r>
    </w:p>
    <w:p w14:paraId="0C66E9C5" w14:textId="77777777" w:rsidR="001B5E8A" w:rsidRDefault="001B5E8A">
      <w:pPr>
        <w:pStyle w:val="ConsPlusNormal"/>
        <w:spacing w:before="240"/>
        <w:ind w:firstLine="540"/>
        <w:jc w:val="both"/>
      </w:pPr>
      <w:r>
        <w:t>а) в случае предоставления земельного участка в аренду - подготовка специалистами Управления заключения по результатам рассмотрения заявления о предоставлении в аренду земельного участка и его направление в Комитет с приложением документов, необходимых для предоставления муниципальной услуги, для подготовки проекта договора аренды земельного участка.</w:t>
      </w:r>
    </w:p>
    <w:p w14:paraId="6322EDA0" w14:textId="77777777" w:rsidR="001B5E8A" w:rsidRDefault="001B5E8A">
      <w:pPr>
        <w:pStyle w:val="ConsPlusNormal"/>
        <w:spacing w:before="240"/>
        <w:ind w:firstLine="540"/>
        <w:jc w:val="both"/>
      </w:pPr>
      <w:r>
        <w:t>Срок выполнения действия - в течение 12 календарных дней со дня регистрации заявления о предоставлении муниципальной услуги;</w:t>
      </w:r>
    </w:p>
    <w:p w14:paraId="4E0302C5" w14:textId="77777777" w:rsidR="001B5E8A" w:rsidRDefault="001B5E8A">
      <w:pPr>
        <w:pStyle w:val="ConsPlusNormal"/>
        <w:spacing w:before="240"/>
        <w:ind w:firstLine="540"/>
        <w:jc w:val="both"/>
      </w:pPr>
      <w:r>
        <w:t>б) в случае предоставления земельного участка в безвозмездное пользование - подготовка Управлением проекта договора безвозмездного пользования земельным участком.</w:t>
      </w:r>
    </w:p>
    <w:p w14:paraId="648E0BC4" w14:textId="77777777" w:rsidR="001B5E8A" w:rsidRDefault="001B5E8A">
      <w:pPr>
        <w:pStyle w:val="ConsPlusNormal"/>
        <w:spacing w:before="240"/>
        <w:ind w:firstLine="540"/>
        <w:jc w:val="both"/>
      </w:pPr>
      <w:r>
        <w:t>Срок принятия решения о предоставлении либо об отказе в предоставлении муниципальной услуги не превышает 16 календарных дней с даты получения специалистом всех сведений, необходимых для принятия решения о предоставлении муниципальной услуги.</w:t>
      </w:r>
    </w:p>
    <w:p w14:paraId="386653FE" w14:textId="77777777" w:rsidR="001B5E8A" w:rsidRDefault="001B5E8A">
      <w:pPr>
        <w:pStyle w:val="ConsPlusNormal"/>
        <w:spacing w:before="240"/>
        <w:ind w:firstLine="540"/>
        <w:jc w:val="both"/>
      </w:pPr>
      <w:r>
        <w:t>22. Описание административной процедуры предоставления результатов муниципальной услуги.</w:t>
      </w:r>
    </w:p>
    <w:p w14:paraId="48B0FF6E" w14:textId="77777777" w:rsidR="001B5E8A" w:rsidRDefault="001B5E8A">
      <w:pPr>
        <w:pStyle w:val="ConsPlusNormal"/>
        <w:spacing w:before="240"/>
        <w:ind w:firstLine="540"/>
        <w:jc w:val="both"/>
      </w:pPr>
      <w:r>
        <w:lastRenderedPageBreak/>
        <w:t>Срок предоставления заявителю результата муниципальной услуги независимо от способов предоставления результатов муниципальной услуги составляет один рабочий день с даты принятия решения о предоставлении либо об отказе в предоставлении муниципальной услуги.</w:t>
      </w:r>
    </w:p>
    <w:p w14:paraId="4943F5BA" w14:textId="77777777" w:rsidR="001B5E8A" w:rsidRDefault="001B5E8A">
      <w:pPr>
        <w:pStyle w:val="ConsPlusNormal"/>
        <w:spacing w:before="240"/>
        <w:ind w:firstLine="540"/>
        <w:jc w:val="both"/>
      </w:pPr>
      <w:r>
        <w:t>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нахождения (для юридических лиц) предусмотрена посредством:</w:t>
      </w:r>
    </w:p>
    <w:p w14:paraId="4F36C772" w14:textId="77777777" w:rsidR="001B5E8A" w:rsidRDefault="001B5E8A">
      <w:pPr>
        <w:pStyle w:val="ConsPlusNormal"/>
        <w:spacing w:before="240"/>
        <w:ind w:firstLine="540"/>
        <w:jc w:val="both"/>
      </w:pPr>
      <w:r>
        <w:t>почтового отправления, на указанный в заявлении о предоставлении муниципальной услуги адрес, в случае выбора заявителем способа отправки результата предоставления муниципальной услуги посредством почтового отправления;</w:t>
      </w:r>
    </w:p>
    <w:p w14:paraId="038E4951" w14:textId="77777777" w:rsidR="001B5E8A" w:rsidRDefault="001B5E8A">
      <w:pPr>
        <w:pStyle w:val="ConsPlusNormal"/>
        <w:spacing w:before="240"/>
        <w:ind w:firstLine="540"/>
        <w:jc w:val="both"/>
      </w:pPr>
      <w:r>
        <w:t>информационно-телекоммуникационной сети "Интернет" через официальный сайт органов местного самоуправления города Комсомольска-на-Амуре, Единый портал, или портал государственных и муниципальных услуг (функций) Хабаровского края, в электронной форме, в случае, если запрос о предоставлении муниципальной услуги направлялся Заявителем через указанные электронные ресурсы.</w:t>
      </w:r>
    </w:p>
    <w:p w14:paraId="049F674B" w14:textId="77777777" w:rsidR="001B5E8A" w:rsidRDefault="001B5E8A">
      <w:pPr>
        <w:pStyle w:val="ConsPlusNormal"/>
        <w:spacing w:before="240"/>
        <w:ind w:firstLine="540"/>
        <w:jc w:val="both"/>
      </w:pPr>
      <w:r>
        <w:t>23. Получение дополнительных сведений от заявителя в рамках предоставления муниципальной услуги не предусмотрено.</w:t>
      </w:r>
    </w:p>
    <w:p w14:paraId="724A6AEE" w14:textId="77777777" w:rsidR="001B5E8A" w:rsidRDefault="001B5E8A">
      <w:pPr>
        <w:pStyle w:val="ConsPlusNormal"/>
        <w:spacing w:before="240"/>
        <w:ind w:firstLine="540"/>
        <w:jc w:val="both"/>
      </w:pPr>
      <w:r>
        <w:t>24. Оценка сведений о заявителе и (или) объектах, принадлежащих заявителю, и (или) иных объектах, а также знаний (навыков) заявителя на предмет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проводится.</w:t>
      </w:r>
    </w:p>
    <w:p w14:paraId="2BF51FA1" w14:textId="77777777" w:rsidR="001B5E8A" w:rsidRDefault="001B5E8A">
      <w:pPr>
        <w:pStyle w:val="ConsPlusNormal"/>
        <w:spacing w:before="240"/>
        <w:ind w:firstLine="540"/>
        <w:jc w:val="both"/>
      </w:pPr>
      <w:r>
        <w:t>25. Предоставление муниципальной услуги в упреждающем (проактивном) режиме настоящим Регламентом не предусмотрено.</w:t>
      </w:r>
    </w:p>
    <w:p w14:paraId="75CB1E01" w14:textId="77777777" w:rsidR="001B5E8A" w:rsidRDefault="001B5E8A">
      <w:pPr>
        <w:pStyle w:val="ConsPlusNormal"/>
        <w:jc w:val="both"/>
      </w:pPr>
    </w:p>
    <w:p w14:paraId="0C4B0740" w14:textId="77777777" w:rsidR="001B5E8A" w:rsidRDefault="001B5E8A">
      <w:pPr>
        <w:pStyle w:val="ConsPlusTitle"/>
        <w:jc w:val="center"/>
        <w:outlineLvl w:val="1"/>
      </w:pPr>
      <w:r>
        <w:t>Раздел IV</w:t>
      </w:r>
    </w:p>
    <w:p w14:paraId="3561D188" w14:textId="77777777" w:rsidR="001B5E8A" w:rsidRDefault="001B5E8A">
      <w:pPr>
        <w:pStyle w:val="ConsPlusTitle"/>
        <w:jc w:val="both"/>
      </w:pPr>
    </w:p>
    <w:p w14:paraId="04B0197D" w14:textId="77777777" w:rsidR="001B5E8A" w:rsidRDefault="001B5E8A">
      <w:pPr>
        <w:pStyle w:val="ConsPlusTitle"/>
        <w:jc w:val="center"/>
      </w:pPr>
      <w:r>
        <w:t>СПОСОБЫ ИНФОРМИРОВАНИЯ ЗАЯВИТЕЛЯ ОБ ИЗМЕНЕНИИ СТАТУСА</w:t>
      </w:r>
    </w:p>
    <w:p w14:paraId="72CE8408" w14:textId="77777777" w:rsidR="001B5E8A" w:rsidRDefault="001B5E8A">
      <w:pPr>
        <w:pStyle w:val="ConsPlusTitle"/>
        <w:jc w:val="center"/>
      </w:pPr>
      <w:r>
        <w:t>РАССМОТРЕНИЯ ЗАПРОСА О ПРЕДОСТАВЛЕНИИ МУНИЦИПАЛЬНОЙ УСЛУГИ</w:t>
      </w:r>
    </w:p>
    <w:p w14:paraId="77AC2CE0" w14:textId="77777777" w:rsidR="001B5E8A" w:rsidRDefault="001B5E8A">
      <w:pPr>
        <w:pStyle w:val="ConsPlusNormal"/>
        <w:jc w:val="both"/>
      </w:pPr>
    </w:p>
    <w:p w14:paraId="234284E3" w14:textId="77777777" w:rsidR="001B5E8A" w:rsidRDefault="001B5E8A">
      <w:pPr>
        <w:pStyle w:val="ConsPlusNormal"/>
        <w:ind w:firstLine="540"/>
        <w:jc w:val="both"/>
      </w:pPr>
      <w:r>
        <w:t>26. Информирование заявителя об изменении статуса рассмотрения заявления о предоставлении муниципальной услуги осуществляется:</w:t>
      </w:r>
    </w:p>
    <w:p w14:paraId="49F0C784" w14:textId="77777777" w:rsidR="001B5E8A" w:rsidRDefault="001B5E8A">
      <w:pPr>
        <w:pStyle w:val="ConsPlusNormal"/>
        <w:spacing w:before="240"/>
        <w:ind w:firstLine="540"/>
        <w:jc w:val="both"/>
      </w:pPr>
      <w:r>
        <w:t>1) в электронной форме посредством Единого портала, в случае подачи заявления посредством Единого портала;</w:t>
      </w:r>
    </w:p>
    <w:p w14:paraId="3522DEA2" w14:textId="77777777" w:rsidR="001B5E8A" w:rsidRDefault="001B5E8A">
      <w:pPr>
        <w:pStyle w:val="ConsPlusNormal"/>
        <w:spacing w:before="240"/>
        <w:ind w:firstLine="540"/>
        <w:jc w:val="both"/>
      </w:pPr>
      <w:r>
        <w:t>2) в устной форме в случае обращения лично в Управление или посредством телефонной связи;</w:t>
      </w:r>
    </w:p>
    <w:p w14:paraId="15C3B1DD" w14:textId="77777777" w:rsidR="001B5E8A" w:rsidRDefault="001B5E8A">
      <w:pPr>
        <w:pStyle w:val="ConsPlusNormal"/>
        <w:spacing w:before="240"/>
        <w:ind w:firstLine="540"/>
        <w:jc w:val="both"/>
      </w:pPr>
      <w:r>
        <w:t>3) посредством почтовой связи, в случае письменного обращения;</w:t>
      </w:r>
    </w:p>
    <w:p w14:paraId="0F8B29EE" w14:textId="77777777" w:rsidR="001B5E8A" w:rsidRDefault="001B5E8A">
      <w:pPr>
        <w:pStyle w:val="ConsPlusNormal"/>
        <w:spacing w:before="240"/>
        <w:ind w:firstLine="540"/>
        <w:jc w:val="both"/>
      </w:pPr>
      <w:r>
        <w:t>4) электронной почтой, в случае, если заявитель указал для направления ответа адрес электронной почты;</w:t>
      </w:r>
    </w:p>
    <w:p w14:paraId="68D43D3D" w14:textId="77777777" w:rsidR="001B5E8A" w:rsidRDefault="001B5E8A">
      <w:pPr>
        <w:pStyle w:val="ConsPlusNormal"/>
        <w:spacing w:before="240"/>
        <w:ind w:firstLine="540"/>
        <w:jc w:val="both"/>
      </w:pPr>
      <w:r>
        <w:t>5) посредством направления в личный кабинет заявителя на Едином портале.</w:t>
      </w:r>
    </w:p>
    <w:p w14:paraId="313E4CB0" w14:textId="77777777" w:rsidR="001B5E8A" w:rsidRDefault="001B5E8A">
      <w:pPr>
        <w:pStyle w:val="ConsPlusNormal"/>
        <w:jc w:val="both"/>
      </w:pPr>
    </w:p>
    <w:p w14:paraId="3E10DB9F" w14:textId="77777777" w:rsidR="001B5E8A" w:rsidRDefault="001B5E8A">
      <w:pPr>
        <w:pStyle w:val="ConsPlusNormal"/>
        <w:jc w:val="both"/>
      </w:pPr>
    </w:p>
    <w:p w14:paraId="27C63AE1" w14:textId="77777777" w:rsidR="001B5E8A" w:rsidRDefault="001B5E8A">
      <w:pPr>
        <w:pStyle w:val="ConsPlusNormal"/>
        <w:jc w:val="both"/>
      </w:pPr>
    </w:p>
    <w:p w14:paraId="7ACD9497" w14:textId="77777777" w:rsidR="001B5E8A" w:rsidRDefault="001B5E8A">
      <w:pPr>
        <w:pStyle w:val="ConsPlusNormal"/>
        <w:jc w:val="both"/>
      </w:pPr>
    </w:p>
    <w:p w14:paraId="3BCA504E" w14:textId="77777777" w:rsidR="001B5E8A" w:rsidRDefault="001B5E8A">
      <w:pPr>
        <w:pStyle w:val="ConsPlusNormal"/>
        <w:jc w:val="both"/>
      </w:pPr>
    </w:p>
    <w:p w14:paraId="5B778618" w14:textId="77777777" w:rsidR="001B5E8A" w:rsidRDefault="001B5E8A">
      <w:pPr>
        <w:pStyle w:val="ConsPlusNormal"/>
        <w:jc w:val="right"/>
        <w:outlineLvl w:val="1"/>
      </w:pPr>
      <w:r>
        <w:t>Приложение 1</w:t>
      </w:r>
    </w:p>
    <w:p w14:paraId="136024AF" w14:textId="77777777" w:rsidR="001B5E8A" w:rsidRDefault="001B5E8A">
      <w:pPr>
        <w:pStyle w:val="ConsPlusNormal"/>
        <w:jc w:val="right"/>
      </w:pPr>
      <w:r>
        <w:t>к Административному регламенту</w:t>
      </w:r>
    </w:p>
    <w:p w14:paraId="6A6BF882" w14:textId="77777777" w:rsidR="001B5E8A" w:rsidRDefault="001B5E8A">
      <w:pPr>
        <w:pStyle w:val="ConsPlusNormal"/>
        <w:jc w:val="right"/>
      </w:pPr>
      <w:r>
        <w:t>по предоставлению муниципальной услуги</w:t>
      </w:r>
    </w:p>
    <w:p w14:paraId="4B297023" w14:textId="77777777" w:rsidR="001B5E8A" w:rsidRDefault="001B5E8A">
      <w:pPr>
        <w:pStyle w:val="ConsPlusNormal"/>
        <w:jc w:val="right"/>
      </w:pPr>
      <w:r>
        <w:t>"Предоставление в аренду или в безвозмездное</w:t>
      </w:r>
    </w:p>
    <w:p w14:paraId="0FBFD18C" w14:textId="77777777" w:rsidR="001B5E8A" w:rsidRDefault="001B5E8A">
      <w:pPr>
        <w:pStyle w:val="ConsPlusNormal"/>
        <w:jc w:val="right"/>
      </w:pPr>
      <w:r>
        <w:t>пользование земельных участков, находящихся</w:t>
      </w:r>
    </w:p>
    <w:p w14:paraId="4CD6B1BD" w14:textId="77777777" w:rsidR="001B5E8A" w:rsidRDefault="001B5E8A">
      <w:pPr>
        <w:pStyle w:val="ConsPlusNormal"/>
        <w:jc w:val="right"/>
      </w:pPr>
      <w:r>
        <w:t>в государственной или муниципальной</w:t>
      </w:r>
    </w:p>
    <w:p w14:paraId="636D7D3E" w14:textId="77777777" w:rsidR="001B5E8A" w:rsidRDefault="001B5E8A">
      <w:pPr>
        <w:pStyle w:val="ConsPlusNormal"/>
        <w:jc w:val="right"/>
      </w:pPr>
      <w:r>
        <w:t>собственности, на которых расположены здания,</w:t>
      </w:r>
    </w:p>
    <w:p w14:paraId="7A6AAEB4" w14:textId="77777777" w:rsidR="001B5E8A" w:rsidRDefault="001B5E8A">
      <w:pPr>
        <w:pStyle w:val="ConsPlusNormal"/>
        <w:jc w:val="right"/>
      </w:pPr>
      <w:r>
        <w:t>сооружения, объекты незавершенного</w:t>
      </w:r>
    </w:p>
    <w:p w14:paraId="69BD20E8" w14:textId="77777777" w:rsidR="001B5E8A" w:rsidRDefault="001B5E8A">
      <w:pPr>
        <w:pStyle w:val="ConsPlusNormal"/>
        <w:jc w:val="right"/>
      </w:pPr>
      <w:r>
        <w:t>строительства, на территории города</w:t>
      </w:r>
    </w:p>
    <w:p w14:paraId="17A44551" w14:textId="77777777" w:rsidR="001B5E8A" w:rsidRDefault="001B5E8A">
      <w:pPr>
        <w:pStyle w:val="ConsPlusNormal"/>
        <w:jc w:val="right"/>
      </w:pPr>
      <w:r>
        <w:t>Комсомольска-на-Амуре"</w:t>
      </w:r>
    </w:p>
    <w:p w14:paraId="1403F085" w14:textId="77777777" w:rsidR="001B5E8A" w:rsidRDefault="001B5E8A">
      <w:pPr>
        <w:pStyle w:val="ConsPlusNormal"/>
        <w:jc w:val="both"/>
      </w:pPr>
    </w:p>
    <w:p w14:paraId="762EEBB7" w14:textId="77777777" w:rsidR="001B5E8A" w:rsidRDefault="001B5E8A">
      <w:pPr>
        <w:pStyle w:val="ConsPlusTitle"/>
        <w:jc w:val="center"/>
      </w:pPr>
      <w:bookmarkStart w:id="3" w:name="P266"/>
      <w:bookmarkEnd w:id="3"/>
      <w:r>
        <w:t>ПЕРЕЧЕНЬ</w:t>
      </w:r>
    </w:p>
    <w:p w14:paraId="0115BDAD" w14:textId="77777777" w:rsidR="001B5E8A" w:rsidRDefault="001B5E8A">
      <w:pPr>
        <w:pStyle w:val="ConsPlusTitle"/>
        <w:jc w:val="center"/>
      </w:pPr>
      <w:r>
        <w:t>УСЛОВНЫХ ОБОЗНАЧЕНИЙ И СОКРАЩЕНИЙ</w:t>
      </w:r>
    </w:p>
    <w:p w14:paraId="3A1A426E" w14:textId="77777777" w:rsidR="001B5E8A" w:rsidRDefault="001B5E8A">
      <w:pPr>
        <w:pStyle w:val="ConsPlusNormal"/>
        <w:jc w:val="both"/>
      </w:pPr>
    </w:p>
    <w:p w14:paraId="1C7352BA" w14:textId="77777777" w:rsidR="001B5E8A" w:rsidRDefault="001B5E8A">
      <w:pPr>
        <w:pStyle w:val="ConsPlusNormal"/>
        <w:ind w:firstLine="540"/>
        <w:jc w:val="both"/>
      </w:pPr>
      <w:r>
        <w:t>1. Условные сокращения:</w:t>
      </w:r>
    </w:p>
    <w:p w14:paraId="0F396391" w14:textId="77777777" w:rsidR="001B5E8A" w:rsidRDefault="001B5E8A">
      <w:pPr>
        <w:pStyle w:val="ConsPlusNormal"/>
        <w:spacing w:before="240"/>
        <w:ind w:firstLine="540"/>
        <w:jc w:val="both"/>
      </w:pPr>
      <w:r>
        <w:t>1) Регламент - Административный регламент по предоставлению муниципальной услуги "Предоставление в аренду или в безвозмездное пользование земельных участков, находящихся в государственной или муниципальной собственности, на которых расположены здания, сооружения, объекты незавершенного строительства, на территории города Комсомольска-на-Амуре";</w:t>
      </w:r>
    </w:p>
    <w:p w14:paraId="27AD7BC8" w14:textId="77777777" w:rsidR="001B5E8A" w:rsidRDefault="001B5E8A">
      <w:pPr>
        <w:pStyle w:val="ConsPlusNormal"/>
        <w:spacing w:before="240"/>
        <w:ind w:firstLine="540"/>
        <w:jc w:val="both"/>
      </w:pPr>
      <w:r>
        <w:t>2) муниципальная услуга - муниципальная услуга "Предоставление в аренду или в безвозмездное пользование земельных участков, находящихся в государственной или муниципальной собственности, на которых расположены здания, сооружения, объекты незавершенного строительства, на территории города Комсомольска-на-Амуре";</w:t>
      </w:r>
    </w:p>
    <w:p w14:paraId="457273C9" w14:textId="77777777" w:rsidR="001B5E8A" w:rsidRDefault="001B5E8A">
      <w:pPr>
        <w:pStyle w:val="ConsPlusNormal"/>
        <w:spacing w:before="240"/>
        <w:ind w:firstLine="540"/>
        <w:jc w:val="both"/>
      </w:pPr>
      <w:r>
        <w:t>3) Заявитель - физические, юридические лица;</w:t>
      </w:r>
    </w:p>
    <w:p w14:paraId="52D0AE79" w14:textId="77777777" w:rsidR="001B5E8A" w:rsidRDefault="001B5E8A">
      <w:pPr>
        <w:pStyle w:val="ConsPlusNormal"/>
        <w:spacing w:before="240"/>
        <w:ind w:firstLine="540"/>
        <w:jc w:val="both"/>
      </w:pPr>
      <w:r>
        <w:t>4) уполномоченный представитель - лица, представляющие интересы заявителя, действующие на основании доверенности, в соответствии с действующим законодательством;</w:t>
      </w:r>
    </w:p>
    <w:p w14:paraId="2AC24A99" w14:textId="77777777" w:rsidR="001B5E8A" w:rsidRDefault="001B5E8A">
      <w:pPr>
        <w:pStyle w:val="ConsPlusNormal"/>
        <w:spacing w:before="240"/>
        <w:ind w:firstLine="540"/>
        <w:jc w:val="both"/>
      </w:pPr>
      <w:r>
        <w:t>5) Единый портал - федеральная государственная информационная система "Единый портал государственных и муниципальных услуг (функций)";</w:t>
      </w:r>
    </w:p>
    <w:p w14:paraId="7AB4A5F9" w14:textId="77777777" w:rsidR="001B5E8A" w:rsidRDefault="001B5E8A">
      <w:pPr>
        <w:pStyle w:val="ConsPlusNormal"/>
        <w:spacing w:before="240"/>
        <w:ind w:firstLine="540"/>
        <w:jc w:val="both"/>
      </w:pPr>
      <w:r>
        <w:t>6) Управление - Управление архитектуры и градостроительства администрации города Комсомольска-на-Амуре Хабаровского края;</w:t>
      </w:r>
    </w:p>
    <w:p w14:paraId="7F502BDA" w14:textId="77777777" w:rsidR="001B5E8A" w:rsidRDefault="001B5E8A">
      <w:pPr>
        <w:pStyle w:val="ConsPlusNormal"/>
        <w:spacing w:before="240"/>
        <w:ind w:firstLine="540"/>
        <w:jc w:val="both"/>
      </w:pPr>
      <w:r>
        <w:t>7) Комитет - Комитет по управлению имуществом администрации города Комсомольска-на-Амуре Хабаровского края.</w:t>
      </w:r>
    </w:p>
    <w:p w14:paraId="41AF47B3" w14:textId="77777777" w:rsidR="001B5E8A" w:rsidRDefault="001B5E8A">
      <w:pPr>
        <w:pStyle w:val="ConsPlusNormal"/>
        <w:spacing w:before="240"/>
        <w:ind w:firstLine="540"/>
        <w:jc w:val="both"/>
      </w:pPr>
      <w:r>
        <w:t>2. Условные обозначения:</w:t>
      </w:r>
    </w:p>
    <w:p w14:paraId="7C5E8174" w14:textId="77777777" w:rsidR="001B5E8A" w:rsidRDefault="001B5E8A">
      <w:pPr>
        <w:pStyle w:val="ConsPlusNormal"/>
        <w:spacing w:before="240"/>
        <w:ind w:firstLine="540"/>
        <w:jc w:val="both"/>
      </w:pPr>
      <w:r>
        <w:t>1) [Все] - документы представляются всеми заявителями, обращающимися за получением муниципальной услуги;</w:t>
      </w:r>
    </w:p>
    <w:p w14:paraId="509940C4" w14:textId="77777777" w:rsidR="001B5E8A" w:rsidRDefault="001B5E8A">
      <w:pPr>
        <w:pStyle w:val="ConsPlusNormal"/>
        <w:spacing w:before="240"/>
        <w:ind w:firstLine="540"/>
        <w:jc w:val="both"/>
      </w:pPr>
      <w:r>
        <w:lastRenderedPageBreak/>
        <w:t>2) З - заявитель;</w:t>
      </w:r>
    </w:p>
    <w:p w14:paraId="22568256" w14:textId="77777777" w:rsidR="001B5E8A" w:rsidRDefault="001B5E8A">
      <w:pPr>
        <w:pStyle w:val="ConsPlusNormal"/>
        <w:spacing w:before="240"/>
        <w:ind w:firstLine="540"/>
        <w:jc w:val="both"/>
      </w:pPr>
      <w:r>
        <w:t>3) УП - уполномоченный представитель заявителя по доверенности;</w:t>
      </w:r>
    </w:p>
    <w:p w14:paraId="6BD2DCA1" w14:textId="77777777" w:rsidR="001B5E8A" w:rsidRDefault="001B5E8A">
      <w:pPr>
        <w:pStyle w:val="ConsPlusNormal"/>
        <w:spacing w:before="240"/>
        <w:ind w:firstLine="540"/>
        <w:jc w:val="both"/>
      </w:pPr>
      <w:r>
        <w:t>4) ЗП - законный представитель несовершеннолетнего заявителя;</w:t>
      </w:r>
    </w:p>
    <w:p w14:paraId="1366FFF5" w14:textId="77777777" w:rsidR="001B5E8A" w:rsidRDefault="001B5E8A">
      <w:pPr>
        <w:pStyle w:val="ConsPlusNormal"/>
        <w:spacing w:before="240"/>
        <w:ind w:firstLine="540"/>
        <w:jc w:val="both"/>
      </w:pPr>
      <w:r>
        <w:t>5) О - оригинал документа;</w:t>
      </w:r>
    </w:p>
    <w:p w14:paraId="71760A08" w14:textId="77777777" w:rsidR="001B5E8A" w:rsidRDefault="001B5E8A">
      <w:pPr>
        <w:pStyle w:val="ConsPlusNormal"/>
        <w:spacing w:before="240"/>
        <w:ind w:firstLine="540"/>
        <w:jc w:val="both"/>
      </w:pPr>
      <w:r>
        <w:t>6) ОЭ - документ в электронной форме;</w:t>
      </w:r>
    </w:p>
    <w:p w14:paraId="586BBF4E" w14:textId="77777777" w:rsidR="001B5E8A" w:rsidRDefault="001B5E8A">
      <w:pPr>
        <w:pStyle w:val="ConsPlusNormal"/>
        <w:spacing w:before="240"/>
        <w:ind w:firstLine="540"/>
        <w:jc w:val="both"/>
      </w:pPr>
      <w:r>
        <w:t>7) ДЗ - документы подаются заявителем лично в орган, предоставляющий муниципальную услугу;</w:t>
      </w:r>
    </w:p>
    <w:p w14:paraId="3896EA7A" w14:textId="77777777" w:rsidR="001B5E8A" w:rsidRDefault="001B5E8A">
      <w:pPr>
        <w:pStyle w:val="ConsPlusNormal"/>
        <w:spacing w:before="240"/>
        <w:ind w:firstLine="540"/>
        <w:jc w:val="both"/>
      </w:pPr>
      <w:r>
        <w:t>8) ДПС - документы подаются посредством почтовой связи;</w:t>
      </w:r>
    </w:p>
    <w:p w14:paraId="10AE2DAE" w14:textId="77777777" w:rsidR="001B5E8A" w:rsidRDefault="001B5E8A">
      <w:pPr>
        <w:pStyle w:val="ConsPlusNormal"/>
        <w:spacing w:before="240"/>
        <w:ind w:firstLine="540"/>
        <w:jc w:val="both"/>
      </w:pPr>
      <w:r>
        <w:t>9) ДЛ - документ, предоставляемый через доверенное лицо;</w:t>
      </w:r>
    </w:p>
    <w:p w14:paraId="051B1A25" w14:textId="77777777" w:rsidR="001B5E8A" w:rsidRDefault="001B5E8A">
      <w:pPr>
        <w:pStyle w:val="ConsPlusNormal"/>
        <w:spacing w:before="240"/>
        <w:ind w:firstLine="540"/>
        <w:jc w:val="both"/>
      </w:pPr>
      <w:r>
        <w:t>10) ДИ - документы подаются через официальный сайт органов местного самоуправления города Комсомольска-на-Амуре в информационно-телекоммуникационной сети "Интернет" (</w:t>
      </w:r>
      <w:hyperlink r:id="rId56">
        <w:r>
          <w:rPr>
            <w:color w:val="0000FF"/>
          </w:rPr>
          <w:t>www.kmscity.ru</w:t>
        </w:r>
      </w:hyperlink>
      <w:r>
        <w:t>), а также на Едином портале;</w:t>
      </w:r>
    </w:p>
    <w:p w14:paraId="7BC6BE2D" w14:textId="77777777" w:rsidR="001B5E8A" w:rsidRDefault="001B5E8A">
      <w:pPr>
        <w:pStyle w:val="ConsPlusNormal"/>
        <w:spacing w:before="240"/>
        <w:ind w:firstLine="540"/>
        <w:jc w:val="both"/>
      </w:pPr>
      <w:r>
        <w:t>11) ДМФЦ - документы подаются через МФЦ.</w:t>
      </w:r>
    </w:p>
    <w:p w14:paraId="127AC228" w14:textId="77777777" w:rsidR="001B5E8A" w:rsidRDefault="001B5E8A">
      <w:pPr>
        <w:pStyle w:val="ConsPlusNormal"/>
        <w:jc w:val="both"/>
      </w:pPr>
    </w:p>
    <w:p w14:paraId="0A772B1D" w14:textId="77777777" w:rsidR="001B5E8A" w:rsidRDefault="001B5E8A">
      <w:pPr>
        <w:pStyle w:val="ConsPlusNormal"/>
        <w:jc w:val="both"/>
      </w:pPr>
    </w:p>
    <w:p w14:paraId="18BD9BF4" w14:textId="77777777" w:rsidR="001B5E8A" w:rsidRDefault="001B5E8A">
      <w:pPr>
        <w:pStyle w:val="ConsPlusNormal"/>
        <w:jc w:val="both"/>
      </w:pPr>
    </w:p>
    <w:p w14:paraId="3D149DC2" w14:textId="77777777" w:rsidR="001B5E8A" w:rsidRDefault="001B5E8A">
      <w:pPr>
        <w:pStyle w:val="ConsPlusNormal"/>
        <w:jc w:val="both"/>
      </w:pPr>
    </w:p>
    <w:p w14:paraId="5AF4E534" w14:textId="77777777" w:rsidR="001B5E8A" w:rsidRDefault="001B5E8A">
      <w:pPr>
        <w:pStyle w:val="ConsPlusNormal"/>
        <w:jc w:val="both"/>
      </w:pPr>
    </w:p>
    <w:p w14:paraId="0009F1E8" w14:textId="77777777" w:rsidR="001B5E8A" w:rsidRDefault="001B5E8A">
      <w:pPr>
        <w:pStyle w:val="ConsPlusNormal"/>
        <w:jc w:val="right"/>
        <w:outlineLvl w:val="1"/>
      </w:pPr>
      <w:r>
        <w:t>Приложение 2</w:t>
      </w:r>
    </w:p>
    <w:p w14:paraId="189207FB" w14:textId="77777777" w:rsidR="001B5E8A" w:rsidRDefault="001B5E8A">
      <w:pPr>
        <w:pStyle w:val="ConsPlusNormal"/>
        <w:jc w:val="right"/>
      </w:pPr>
      <w:r>
        <w:t>к Административному регламенту</w:t>
      </w:r>
    </w:p>
    <w:p w14:paraId="3548F297" w14:textId="77777777" w:rsidR="001B5E8A" w:rsidRDefault="001B5E8A">
      <w:pPr>
        <w:pStyle w:val="ConsPlusNormal"/>
        <w:jc w:val="right"/>
      </w:pPr>
      <w:r>
        <w:t>по предоставлению муниципальной услуги</w:t>
      </w:r>
    </w:p>
    <w:p w14:paraId="4A8F5A26" w14:textId="77777777" w:rsidR="001B5E8A" w:rsidRDefault="001B5E8A">
      <w:pPr>
        <w:pStyle w:val="ConsPlusNormal"/>
        <w:jc w:val="right"/>
      </w:pPr>
      <w:r>
        <w:t>"Предоставление в аренду или в безвозмездное</w:t>
      </w:r>
    </w:p>
    <w:p w14:paraId="78823C84" w14:textId="77777777" w:rsidR="001B5E8A" w:rsidRDefault="001B5E8A">
      <w:pPr>
        <w:pStyle w:val="ConsPlusNormal"/>
        <w:jc w:val="right"/>
      </w:pPr>
      <w:r>
        <w:t>пользование земельных участков, находящихся</w:t>
      </w:r>
    </w:p>
    <w:p w14:paraId="3758968E" w14:textId="77777777" w:rsidR="001B5E8A" w:rsidRDefault="001B5E8A">
      <w:pPr>
        <w:pStyle w:val="ConsPlusNormal"/>
        <w:jc w:val="right"/>
      </w:pPr>
      <w:r>
        <w:t>в государственной или муниципальной</w:t>
      </w:r>
    </w:p>
    <w:p w14:paraId="5C949023" w14:textId="77777777" w:rsidR="001B5E8A" w:rsidRDefault="001B5E8A">
      <w:pPr>
        <w:pStyle w:val="ConsPlusNormal"/>
        <w:jc w:val="right"/>
      </w:pPr>
      <w:r>
        <w:t>собственности, на которых расположены здания,</w:t>
      </w:r>
    </w:p>
    <w:p w14:paraId="4A6A84A7" w14:textId="77777777" w:rsidR="001B5E8A" w:rsidRDefault="001B5E8A">
      <w:pPr>
        <w:pStyle w:val="ConsPlusNormal"/>
        <w:jc w:val="right"/>
      </w:pPr>
      <w:r>
        <w:t>сооружения, объекты незавершенного</w:t>
      </w:r>
    </w:p>
    <w:p w14:paraId="736FD0C2" w14:textId="77777777" w:rsidR="001B5E8A" w:rsidRDefault="001B5E8A">
      <w:pPr>
        <w:pStyle w:val="ConsPlusNormal"/>
        <w:jc w:val="right"/>
      </w:pPr>
      <w:r>
        <w:t>строительства, на территории города</w:t>
      </w:r>
    </w:p>
    <w:p w14:paraId="23A8975E" w14:textId="77777777" w:rsidR="001B5E8A" w:rsidRDefault="001B5E8A">
      <w:pPr>
        <w:pStyle w:val="ConsPlusNormal"/>
        <w:jc w:val="right"/>
      </w:pPr>
      <w:r>
        <w:t>Комсомольска-на-Амуре"</w:t>
      </w:r>
    </w:p>
    <w:p w14:paraId="15C3B26A" w14:textId="77777777" w:rsidR="001B5E8A" w:rsidRDefault="001B5E8A">
      <w:pPr>
        <w:pStyle w:val="ConsPlusNormal"/>
        <w:jc w:val="both"/>
      </w:pPr>
    </w:p>
    <w:p w14:paraId="0FA04801" w14:textId="77777777" w:rsidR="001B5E8A" w:rsidRDefault="001B5E8A">
      <w:pPr>
        <w:pStyle w:val="ConsPlusTitle"/>
        <w:jc w:val="center"/>
      </w:pPr>
      <w:bookmarkStart w:id="4" w:name="P305"/>
      <w:bookmarkEnd w:id="4"/>
      <w:r>
        <w:t>ИДЕНТИФИКАТОРЫ КАТЕГОРИЙ ЗАЯВИТЕЛЕЙ</w:t>
      </w:r>
    </w:p>
    <w:p w14:paraId="12F70A62" w14:textId="77777777" w:rsidR="001B5E8A" w:rsidRDefault="001B5E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6917"/>
        <w:gridCol w:w="1714"/>
      </w:tblGrid>
      <w:tr w:rsidR="001B5E8A" w14:paraId="3FBA384A" w14:textId="77777777">
        <w:tc>
          <w:tcPr>
            <w:tcW w:w="397" w:type="dxa"/>
          </w:tcPr>
          <w:p w14:paraId="2A561809" w14:textId="77777777" w:rsidR="001B5E8A" w:rsidRDefault="001B5E8A">
            <w:pPr>
              <w:pStyle w:val="ConsPlusNormal"/>
              <w:jc w:val="center"/>
            </w:pPr>
            <w:r>
              <w:t>N</w:t>
            </w:r>
          </w:p>
        </w:tc>
        <w:tc>
          <w:tcPr>
            <w:tcW w:w="6917" w:type="dxa"/>
          </w:tcPr>
          <w:p w14:paraId="43E4E138" w14:textId="77777777" w:rsidR="001B5E8A" w:rsidRDefault="001B5E8A">
            <w:pPr>
              <w:pStyle w:val="ConsPlusNormal"/>
              <w:jc w:val="center"/>
            </w:pPr>
            <w:r>
              <w:t>Наименования отдельных признаков заявителей</w:t>
            </w:r>
          </w:p>
        </w:tc>
        <w:tc>
          <w:tcPr>
            <w:tcW w:w="1714" w:type="dxa"/>
          </w:tcPr>
          <w:p w14:paraId="3EA0F3EA" w14:textId="77777777" w:rsidR="001B5E8A" w:rsidRDefault="001B5E8A">
            <w:pPr>
              <w:pStyle w:val="ConsPlusNormal"/>
              <w:jc w:val="center"/>
            </w:pPr>
            <w:r>
              <w:t>Идентификатор</w:t>
            </w:r>
          </w:p>
        </w:tc>
      </w:tr>
      <w:tr w:rsidR="001B5E8A" w14:paraId="4B0DA997" w14:textId="77777777">
        <w:tc>
          <w:tcPr>
            <w:tcW w:w="397" w:type="dxa"/>
          </w:tcPr>
          <w:p w14:paraId="660E5861" w14:textId="77777777" w:rsidR="001B5E8A" w:rsidRDefault="001B5E8A">
            <w:pPr>
              <w:pStyle w:val="ConsPlusNormal"/>
            </w:pPr>
            <w:r>
              <w:t>1</w:t>
            </w:r>
          </w:p>
        </w:tc>
        <w:tc>
          <w:tcPr>
            <w:tcW w:w="6917" w:type="dxa"/>
          </w:tcPr>
          <w:p w14:paraId="4F6177D9" w14:textId="77777777" w:rsidR="001B5E8A" w:rsidRDefault="001B5E8A">
            <w:pPr>
              <w:pStyle w:val="ConsPlusNormal"/>
              <w:jc w:val="both"/>
            </w:pPr>
            <w:r>
              <w:t>Физическое лицо</w:t>
            </w:r>
          </w:p>
        </w:tc>
        <w:tc>
          <w:tcPr>
            <w:tcW w:w="1714" w:type="dxa"/>
          </w:tcPr>
          <w:p w14:paraId="693FAE46" w14:textId="77777777" w:rsidR="001B5E8A" w:rsidRDefault="001B5E8A">
            <w:pPr>
              <w:pStyle w:val="ConsPlusNormal"/>
              <w:jc w:val="center"/>
            </w:pPr>
            <w:r>
              <w:t>А</w:t>
            </w:r>
          </w:p>
        </w:tc>
      </w:tr>
      <w:tr w:rsidR="001B5E8A" w14:paraId="66D96882" w14:textId="77777777">
        <w:tc>
          <w:tcPr>
            <w:tcW w:w="397" w:type="dxa"/>
          </w:tcPr>
          <w:p w14:paraId="662FF0DA" w14:textId="77777777" w:rsidR="001B5E8A" w:rsidRDefault="001B5E8A">
            <w:pPr>
              <w:pStyle w:val="ConsPlusNormal"/>
            </w:pPr>
            <w:r>
              <w:t>2</w:t>
            </w:r>
          </w:p>
        </w:tc>
        <w:tc>
          <w:tcPr>
            <w:tcW w:w="6917" w:type="dxa"/>
          </w:tcPr>
          <w:p w14:paraId="5837C3B8" w14:textId="77777777" w:rsidR="001B5E8A" w:rsidRDefault="001B5E8A">
            <w:pPr>
              <w:pStyle w:val="ConsPlusNormal"/>
              <w:jc w:val="both"/>
            </w:pPr>
            <w:r>
              <w:t>Физическое лицо, обращающееся через уполномоченного представителя</w:t>
            </w:r>
          </w:p>
        </w:tc>
        <w:tc>
          <w:tcPr>
            <w:tcW w:w="1714" w:type="dxa"/>
          </w:tcPr>
          <w:p w14:paraId="6E5C5297" w14:textId="77777777" w:rsidR="001B5E8A" w:rsidRDefault="001B5E8A">
            <w:pPr>
              <w:pStyle w:val="ConsPlusNormal"/>
              <w:jc w:val="center"/>
            </w:pPr>
            <w:r>
              <w:t>Б</w:t>
            </w:r>
          </w:p>
        </w:tc>
      </w:tr>
      <w:tr w:rsidR="001B5E8A" w14:paraId="0537749B" w14:textId="77777777">
        <w:tc>
          <w:tcPr>
            <w:tcW w:w="397" w:type="dxa"/>
          </w:tcPr>
          <w:p w14:paraId="3D8B3498" w14:textId="77777777" w:rsidR="001B5E8A" w:rsidRDefault="001B5E8A">
            <w:pPr>
              <w:pStyle w:val="ConsPlusNormal"/>
            </w:pPr>
            <w:r>
              <w:t>3</w:t>
            </w:r>
          </w:p>
        </w:tc>
        <w:tc>
          <w:tcPr>
            <w:tcW w:w="6917" w:type="dxa"/>
          </w:tcPr>
          <w:p w14:paraId="206D7E3E" w14:textId="77777777" w:rsidR="001B5E8A" w:rsidRDefault="001B5E8A">
            <w:pPr>
              <w:pStyle w:val="ConsPlusNormal"/>
              <w:jc w:val="both"/>
            </w:pPr>
            <w:r>
              <w:t>Несовершеннолетний гражданин, обращающийся через законного представителя</w:t>
            </w:r>
          </w:p>
        </w:tc>
        <w:tc>
          <w:tcPr>
            <w:tcW w:w="1714" w:type="dxa"/>
          </w:tcPr>
          <w:p w14:paraId="2390CDE4" w14:textId="77777777" w:rsidR="001B5E8A" w:rsidRDefault="001B5E8A">
            <w:pPr>
              <w:pStyle w:val="ConsPlusNormal"/>
              <w:jc w:val="center"/>
            </w:pPr>
            <w:r>
              <w:t>В</w:t>
            </w:r>
          </w:p>
        </w:tc>
      </w:tr>
      <w:tr w:rsidR="001B5E8A" w14:paraId="270BE8A8" w14:textId="77777777">
        <w:tc>
          <w:tcPr>
            <w:tcW w:w="397" w:type="dxa"/>
          </w:tcPr>
          <w:p w14:paraId="3B810A71" w14:textId="77777777" w:rsidR="001B5E8A" w:rsidRDefault="001B5E8A">
            <w:pPr>
              <w:pStyle w:val="ConsPlusNormal"/>
            </w:pPr>
            <w:r>
              <w:t>4</w:t>
            </w:r>
          </w:p>
        </w:tc>
        <w:tc>
          <w:tcPr>
            <w:tcW w:w="6917" w:type="dxa"/>
          </w:tcPr>
          <w:p w14:paraId="607A6A5D" w14:textId="77777777" w:rsidR="001B5E8A" w:rsidRDefault="001B5E8A">
            <w:pPr>
              <w:pStyle w:val="ConsPlusNormal"/>
              <w:jc w:val="both"/>
            </w:pPr>
            <w:r>
              <w:t>Юридическое лицо</w:t>
            </w:r>
          </w:p>
        </w:tc>
        <w:tc>
          <w:tcPr>
            <w:tcW w:w="1714" w:type="dxa"/>
          </w:tcPr>
          <w:p w14:paraId="534F5F68" w14:textId="77777777" w:rsidR="001B5E8A" w:rsidRDefault="001B5E8A">
            <w:pPr>
              <w:pStyle w:val="ConsPlusNormal"/>
              <w:jc w:val="center"/>
            </w:pPr>
            <w:r>
              <w:t>Г</w:t>
            </w:r>
          </w:p>
        </w:tc>
      </w:tr>
      <w:tr w:rsidR="001B5E8A" w14:paraId="6983776E" w14:textId="77777777">
        <w:tc>
          <w:tcPr>
            <w:tcW w:w="397" w:type="dxa"/>
          </w:tcPr>
          <w:p w14:paraId="0EE940A3" w14:textId="77777777" w:rsidR="001B5E8A" w:rsidRDefault="001B5E8A">
            <w:pPr>
              <w:pStyle w:val="ConsPlusNormal"/>
            </w:pPr>
            <w:r>
              <w:lastRenderedPageBreak/>
              <w:t>5</w:t>
            </w:r>
          </w:p>
        </w:tc>
        <w:tc>
          <w:tcPr>
            <w:tcW w:w="6917" w:type="dxa"/>
          </w:tcPr>
          <w:p w14:paraId="25616B42" w14:textId="77777777" w:rsidR="001B5E8A" w:rsidRDefault="001B5E8A">
            <w:pPr>
              <w:pStyle w:val="ConsPlusNormal"/>
              <w:jc w:val="both"/>
            </w:pPr>
            <w:r>
              <w:t>Юридическое лицо, обращающееся через уполномоченного представителя</w:t>
            </w:r>
          </w:p>
        </w:tc>
        <w:tc>
          <w:tcPr>
            <w:tcW w:w="1714" w:type="dxa"/>
          </w:tcPr>
          <w:p w14:paraId="255C85BD" w14:textId="77777777" w:rsidR="001B5E8A" w:rsidRDefault="001B5E8A">
            <w:pPr>
              <w:pStyle w:val="ConsPlusNormal"/>
              <w:jc w:val="center"/>
            </w:pPr>
            <w:r>
              <w:t>Д</w:t>
            </w:r>
          </w:p>
        </w:tc>
      </w:tr>
    </w:tbl>
    <w:p w14:paraId="738993A5" w14:textId="77777777" w:rsidR="001B5E8A" w:rsidRDefault="001B5E8A">
      <w:pPr>
        <w:pStyle w:val="ConsPlusNormal"/>
        <w:jc w:val="both"/>
      </w:pPr>
    </w:p>
    <w:p w14:paraId="7FF2153A" w14:textId="77777777" w:rsidR="001B5E8A" w:rsidRDefault="001B5E8A">
      <w:pPr>
        <w:pStyle w:val="ConsPlusNormal"/>
        <w:jc w:val="both"/>
      </w:pPr>
    </w:p>
    <w:p w14:paraId="05254EAE" w14:textId="77777777" w:rsidR="001B5E8A" w:rsidRDefault="001B5E8A">
      <w:pPr>
        <w:pStyle w:val="ConsPlusNormal"/>
        <w:jc w:val="both"/>
      </w:pPr>
    </w:p>
    <w:p w14:paraId="03481F63" w14:textId="77777777" w:rsidR="001B5E8A" w:rsidRDefault="001B5E8A">
      <w:pPr>
        <w:pStyle w:val="ConsPlusNormal"/>
        <w:jc w:val="both"/>
      </w:pPr>
    </w:p>
    <w:p w14:paraId="00E8D8F5" w14:textId="77777777" w:rsidR="001B5E8A" w:rsidRDefault="001B5E8A">
      <w:pPr>
        <w:pStyle w:val="ConsPlusNormal"/>
        <w:jc w:val="both"/>
      </w:pPr>
    </w:p>
    <w:p w14:paraId="7FD7E720" w14:textId="77777777" w:rsidR="001B5E8A" w:rsidRDefault="001B5E8A">
      <w:pPr>
        <w:pStyle w:val="ConsPlusNormal"/>
        <w:jc w:val="right"/>
        <w:outlineLvl w:val="1"/>
      </w:pPr>
      <w:r>
        <w:t>Приложение 3</w:t>
      </w:r>
    </w:p>
    <w:p w14:paraId="18CAA956" w14:textId="77777777" w:rsidR="001B5E8A" w:rsidRDefault="001B5E8A">
      <w:pPr>
        <w:pStyle w:val="ConsPlusNormal"/>
        <w:jc w:val="right"/>
      </w:pPr>
      <w:r>
        <w:t>к Административному регламенту</w:t>
      </w:r>
    </w:p>
    <w:p w14:paraId="31CF127F" w14:textId="77777777" w:rsidR="001B5E8A" w:rsidRDefault="001B5E8A">
      <w:pPr>
        <w:pStyle w:val="ConsPlusNormal"/>
        <w:jc w:val="right"/>
      </w:pPr>
      <w:r>
        <w:t>по предоставлению муниципальной услуги</w:t>
      </w:r>
    </w:p>
    <w:p w14:paraId="70056C33" w14:textId="77777777" w:rsidR="001B5E8A" w:rsidRDefault="001B5E8A">
      <w:pPr>
        <w:pStyle w:val="ConsPlusNormal"/>
        <w:jc w:val="right"/>
      </w:pPr>
      <w:r>
        <w:t>"Предоставление в аренду или в безвозмездное</w:t>
      </w:r>
    </w:p>
    <w:p w14:paraId="1B14C71B" w14:textId="77777777" w:rsidR="001B5E8A" w:rsidRDefault="001B5E8A">
      <w:pPr>
        <w:pStyle w:val="ConsPlusNormal"/>
        <w:jc w:val="right"/>
      </w:pPr>
      <w:r>
        <w:t>пользование земельных участков, находящихся</w:t>
      </w:r>
    </w:p>
    <w:p w14:paraId="072723EA" w14:textId="77777777" w:rsidR="001B5E8A" w:rsidRDefault="001B5E8A">
      <w:pPr>
        <w:pStyle w:val="ConsPlusNormal"/>
        <w:jc w:val="right"/>
      </w:pPr>
      <w:r>
        <w:t>в государственной или муниципальной</w:t>
      </w:r>
    </w:p>
    <w:p w14:paraId="039977F7" w14:textId="77777777" w:rsidR="001B5E8A" w:rsidRDefault="001B5E8A">
      <w:pPr>
        <w:pStyle w:val="ConsPlusNormal"/>
        <w:jc w:val="right"/>
      </w:pPr>
      <w:r>
        <w:t>собственности, на которых расположены здания,</w:t>
      </w:r>
    </w:p>
    <w:p w14:paraId="319BFBCC" w14:textId="77777777" w:rsidR="001B5E8A" w:rsidRDefault="001B5E8A">
      <w:pPr>
        <w:pStyle w:val="ConsPlusNormal"/>
        <w:jc w:val="right"/>
      </w:pPr>
      <w:r>
        <w:t>сооружения, объекты незавершенного</w:t>
      </w:r>
    </w:p>
    <w:p w14:paraId="48179C5F" w14:textId="77777777" w:rsidR="001B5E8A" w:rsidRDefault="001B5E8A">
      <w:pPr>
        <w:pStyle w:val="ConsPlusNormal"/>
        <w:jc w:val="right"/>
      </w:pPr>
      <w:r>
        <w:t>строительства, на территории города</w:t>
      </w:r>
    </w:p>
    <w:p w14:paraId="4CD6CB7E" w14:textId="77777777" w:rsidR="001B5E8A" w:rsidRDefault="001B5E8A">
      <w:pPr>
        <w:pStyle w:val="ConsPlusNormal"/>
        <w:jc w:val="right"/>
      </w:pPr>
      <w:r>
        <w:t>Комсомольска-на-Амуре"</w:t>
      </w:r>
    </w:p>
    <w:p w14:paraId="67497896" w14:textId="77777777" w:rsidR="001B5E8A" w:rsidRDefault="001B5E8A">
      <w:pPr>
        <w:pStyle w:val="ConsPlusNormal"/>
        <w:jc w:val="both"/>
      </w:pPr>
    </w:p>
    <w:p w14:paraId="08A40E34" w14:textId="77777777" w:rsidR="001B5E8A" w:rsidRDefault="001B5E8A">
      <w:pPr>
        <w:pStyle w:val="ConsPlusTitle"/>
        <w:jc w:val="center"/>
      </w:pPr>
      <w:bookmarkStart w:id="5" w:name="P341"/>
      <w:bookmarkEnd w:id="5"/>
      <w:r>
        <w:t>ИСЧЕРПЫВАЮЩИЙ ПЕРЕЧЕНЬ</w:t>
      </w:r>
    </w:p>
    <w:p w14:paraId="18C19019" w14:textId="77777777" w:rsidR="001B5E8A" w:rsidRDefault="001B5E8A">
      <w:pPr>
        <w:pStyle w:val="ConsPlusTitle"/>
        <w:jc w:val="center"/>
      </w:pPr>
      <w:r>
        <w:t>ДОКУМЕНТОВ, НЕОБХОДИМЫХ В СООТВЕТСТВИИ С ЗАКОНОДАТЕЛЬНЫМИ</w:t>
      </w:r>
    </w:p>
    <w:p w14:paraId="54C1D331" w14:textId="77777777" w:rsidR="001B5E8A" w:rsidRDefault="001B5E8A">
      <w:pPr>
        <w:pStyle w:val="ConsPlusTitle"/>
        <w:jc w:val="center"/>
      </w:pPr>
      <w:r>
        <w:t>ИЛИ ИНЫМИ НОРМАТИВНЫМИ ПРАВОВЫМИ АКТАМИ ДЛЯ ПРЕДОСТАВЛЕНИЯ</w:t>
      </w:r>
    </w:p>
    <w:p w14:paraId="2ACFDCEA" w14:textId="77777777" w:rsidR="001B5E8A" w:rsidRDefault="001B5E8A">
      <w:pPr>
        <w:pStyle w:val="ConsPlusTitle"/>
        <w:jc w:val="center"/>
      </w:pPr>
      <w:r>
        <w:t>МУНИЦИПАЛЬНОЙ УСЛУГИ</w:t>
      </w:r>
    </w:p>
    <w:p w14:paraId="035AB5E2" w14:textId="77777777" w:rsidR="001B5E8A" w:rsidRDefault="001B5E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1879"/>
        <w:gridCol w:w="3515"/>
        <w:gridCol w:w="1714"/>
        <w:gridCol w:w="1564"/>
      </w:tblGrid>
      <w:tr w:rsidR="001B5E8A" w14:paraId="4D57EF59" w14:textId="77777777">
        <w:tc>
          <w:tcPr>
            <w:tcW w:w="397" w:type="dxa"/>
          </w:tcPr>
          <w:p w14:paraId="4A004D68" w14:textId="77777777" w:rsidR="001B5E8A" w:rsidRDefault="001B5E8A">
            <w:pPr>
              <w:pStyle w:val="ConsPlusNormal"/>
              <w:jc w:val="center"/>
            </w:pPr>
            <w:r>
              <w:t>N</w:t>
            </w:r>
          </w:p>
        </w:tc>
        <w:tc>
          <w:tcPr>
            <w:tcW w:w="1879" w:type="dxa"/>
          </w:tcPr>
          <w:p w14:paraId="08A6725D" w14:textId="77777777" w:rsidR="001B5E8A" w:rsidRDefault="001B5E8A">
            <w:pPr>
              <w:pStyle w:val="ConsPlusNormal"/>
              <w:jc w:val="center"/>
            </w:pPr>
            <w:r>
              <w:t>Идентификаторы категорий (признаков) заявителей</w:t>
            </w:r>
          </w:p>
        </w:tc>
        <w:tc>
          <w:tcPr>
            <w:tcW w:w="3515" w:type="dxa"/>
          </w:tcPr>
          <w:p w14:paraId="747E1C9E" w14:textId="77777777" w:rsidR="001B5E8A" w:rsidRDefault="001B5E8A">
            <w:pPr>
              <w:pStyle w:val="ConsPlusNormal"/>
              <w:jc w:val="center"/>
            </w:pPr>
            <w:r>
              <w:t>Перечень документов, необходимых для предоставления муниципальной услуги</w:t>
            </w:r>
          </w:p>
        </w:tc>
        <w:tc>
          <w:tcPr>
            <w:tcW w:w="1714" w:type="dxa"/>
          </w:tcPr>
          <w:p w14:paraId="251CDA80" w14:textId="77777777" w:rsidR="001B5E8A" w:rsidRDefault="001B5E8A">
            <w:pPr>
              <w:pStyle w:val="ConsPlusNormal"/>
              <w:jc w:val="center"/>
            </w:pPr>
            <w:r>
              <w:t>Способы подачи документов, требования к представлению документов</w:t>
            </w:r>
          </w:p>
        </w:tc>
        <w:tc>
          <w:tcPr>
            <w:tcW w:w="1564" w:type="dxa"/>
          </w:tcPr>
          <w:p w14:paraId="5EF73923" w14:textId="77777777" w:rsidR="001B5E8A" w:rsidRDefault="001B5E8A">
            <w:pPr>
              <w:pStyle w:val="ConsPlusNormal"/>
              <w:jc w:val="center"/>
            </w:pPr>
            <w:r>
              <w:t>Признаки заявителей</w:t>
            </w:r>
          </w:p>
        </w:tc>
      </w:tr>
      <w:tr w:rsidR="001B5E8A" w14:paraId="4B85540E" w14:textId="77777777">
        <w:tc>
          <w:tcPr>
            <w:tcW w:w="9069" w:type="dxa"/>
            <w:gridSpan w:val="5"/>
          </w:tcPr>
          <w:p w14:paraId="4185F7EF" w14:textId="77777777" w:rsidR="001B5E8A" w:rsidRDefault="001B5E8A">
            <w:pPr>
              <w:pStyle w:val="ConsPlusNormal"/>
              <w:jc w:val="both"/>
              <w:outlineLvl w:val="2"/>
            </w:pPr>
            <w: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B5E8A" w14:paraId="0B8A31DA" w14:textId="77777777">
        <w:tc>
          <w:tcPr>
            <w:tcW w:w="397" w:type="dxa"/>
          </w:tcPr>
          <w:p w14:paraId="54F67AD2" w14:textId="77777777" w:rsidR="001B5E8A" w:rsidRDefault="001B5E8A">
            <w:pPr>
              <w:pStyle w:val="ConsPlusNormal"/>
            </w:pPr>
            <w:r>
              <w:t>1.</w:t>
            </w:r>
          </w:p>
        </w:tc>
        <w:tc>
          <w:tcPr>
            <w:tcW w:w="1879" w:type="dxa"/>
          </w:tcPr>
          <w:p w14:paraId="0ED2AD0C" w14:textId="77777777" w:rsidR="001B5E8A" w:rsidRDefault="001B5E8A">
            <w:pPr>
              <w:pStyle w:val="ConsPlusNormal"/>
            </w:pPr>
            <w:r>
              <w:t>А, Б, В, Г, Д</w:t>
            </w:r>
          </w:p>
        </w:tc>
        <w:tc>
          <w:tcPr>
            <w:tcW w:w="3515" w:type="dxa"/>
          </w:tcPr>
          <w:p w14:paraId="43456845" w14:textId="77777777" w:rsidR="001B5E8A" w:rsidRDefault="001B5E8A">
            <w:pPr>
              <w:pStyle w:val="ConsPlusNormal"/>
              <w:jc w:val="both"/>
            </w:pPr>
            <w:r>
              <w:t xml:space="preserve">Заявление (по </w:t>
            </w:r>
            <w:hyperlink w:anchor="P455">
              <w:r>
                <w:rPr>
                  <w:color w:val="0000FF"/>
                </w:rPr>
                <w:t>форме</w:t>
              </w:r>
            </w:hyperlink>
            <w:r>
              <w:t xml:space="preserve"> согласно приложению 4 к административному регламенту по предоставлению муниципальной услуги "Предоставление в аренду или в безвозмездное пользование земельных участков, находящихся в государственной или муниципальной собственности, на которых расположены здания, сооружения, объекты </w:t>
            </w:r>
            <w:r>
              <w:lastRenderedPageBreak/>
              <w:t>незавершенного строительства, на территории города Комсомольска-на-Амуре", утвержденному постановлением администрации города Комсомольска-на-Амуре</w:t>
            </w:r>
          </w:p>
          <w:p w14:paraId="58BE00C6" w14:textId="77777777" w:rsidR="001B5E8A" w:rsidRDefault="001B5E8A">
            <w:pPr>
              <w:pStyle w:val="ConsPlusNormal"/>
              <w:jc w:val="both"/>
            </w:pPr>
            <w:r>
              <w:t>от 16.06.2015 N 1857-па</w:t>
            </w:r>
          </w:p>
        </w:tc>
        <w:tc>
          <w:tcPr>
            <w:tcW w:w="1714" w:type="dxa"/>
          </w:tcPr>
          <w:p w14:paraId="0C308061" w14:textId="77777777" w:rsidR="001B5E8A" w:rsidRDefault="001B5E8A">
            <w:pPr>
              <w:pStyle w:val="ConsPlusNormal"/>
            </w:pPr>
            <w:r>
              <w:lastRenderedPageBreak/>
              <w:t>О - ДЗ, ДПС, ДЛ, ДМФЦ</w:t>
            </w:r>
          </w:p>
          <w:p w14:paraId="3BB9B18D" w14:textId="77777777" w:rsidR="001B5E8A" w:rsidRDefault="001B5E8A">
            <w:pPr>
              <w:pStyle w:val="ConsPlusNormal"/>
            </w:pPr>
            <w:r>
              <w:t>ОЭ - ДИ</w:t>
            </w:r>
          </w:p>
        </w:tc>
        <w:tc>
          <w:tcPr>
            <w:tcW w:w="1564" w:type="dxa"/>
          </w:tcPr>
          <w:p w14:paraId="5DDD3D6C" w14:textId="77777777" w:rsidR="001B5E8A" w:rsidRDefault="001B5E8A">
            <w:pPr>
              <w:pStyle w:val="ConsPlusNormal"/>
            </w:pPr>
            <w:r>
              <w:t>[Все]</w:t>
            </w:r>
          </w:p>
        </w:tc>
      </w:tr>
      <w:tr w:rsidR="001B5E8A" w14:paraId="250B1F32" w14:textId="77777777">
        <w:tc>
          <w:tcPr>
            <w:tcW w:w="397" w:type="dxa"/>
          </w:tcPr>
          <w:p w14:paraId="4FA734F6" w14:textId="77777777" w:rsidR="001B5E8A" w:rsidRDefault="001B5E8A">
            <w:pPr>
              <w:pStyle w:val="ConsPlusNormal"/>
            </w:pPr>
            <w:r>
              <w:t>2.</w:t>
            </w:r>
          </w:p>
        </w:tc>
        <w:tc>
          <w:tcPr>
            <w:tcW w:w="1879" w:type="dxa"/>
          </w:tcPr>
          <w:p w14:paraId="5CA7A71E" w14:textId="77777777" w:rsidR="001B5E8A" w:rsidRDefault="001B5E8A">
            <w:pPr>
              <w:pStyle w:val="ConsPlusNormal"/>
            </w:pPr>
            <w:r>
              <w:t>А, Б, В</w:t>
            </w:r>
          </w:p>
        </w:tc>
        <w:tc>
          <w:tcPr>
            <w:tcW w:w="3515" w:type="dxa"/>
          </w:tcPr>
          <w:p w14:paraId="26C31D5D" w14:textId="77777777" w:rsidR="001B5E8A" w:rsidRDefault="001B5E8A">
            <w:pPr>
              <w:pStyle w:val="ConsPlusNormal"/>
              <w:jc w:val="both"/>
            </w:pPr>
            <w:r>
              <w:t>Документ, удостоверяющий личность заявителя, являющегося физическим лицом, законного представителя несовершеннолетнего заявителя (заявителей), несовершеннолетнего заявителя (при наличии)</w:t>
            </w:r>
          </w:p>
        </w:tc>
        <w:tc>
          <w:tcPr>
            <w:tcW w:w="1714" w:type="dxa"/>
          </w:tcPr>
          <w:p w14:paraId="264A4F1B" w14:textId="77777777" w:rsidR="001B5E8A" w:rsidRDefault="001B5E8A">
            <w:pPr>
              <w:pStyle w:val="ConsPlusNormal"/>
            </w:pPr>
            <w:r>
              <w:t>О - ДЗ, ДПС, ДЛ, ДМФЦ</w:t>
            </w:r>
          </w:p>
          <w:p w14:paraId="0BC97BE1" w14:textId="77777777" w:rsidR="001B5E8A" w:rsidRDefault="001B5E8A">
            <w:pPr>
              <w:pStyle w:val="ConsPlusNormal"/>
            </w:pPr>
            <w:r>
              <w:t>ОЭ - ДИ</w:t>
            </w:r>
          </w:p>
        </w:tc>
        <w:tc>
          <w:tcPr>
            <w:tcW w:w="1564" w:type="dxa"/>
          </w:tcPr>
          <w:p w14:paraId="4BA21BA3" w14:textId="77777777" w:rsidR="001B5E8A" w:rsidRDefault="001B5E8A">
            <w:pPr>
              <w:pStyle w:val="ConsPlusNormal"/>
            </w:pPr>
            <w:r>
              <w:t>З (физические лица), УП, ЗП</w:t>
            </w:r>
          </w:p>
        </w:tc>
      </w:tr>
      <w:tr w:rsidR="001B5E8A" w14:paraId="5A1FB72C" w14:textId="77777777">
        <w:tc>
          <w:tcPr>
            <w:tcW w:w="397" w:type="dxa"/>
          </w:tcPr>
          <w:p w14:paraId="36B898FB" w14:textId="77777777" w:rsidR="001B5E8A" w:rsidRDefault="001B5E8A">
            <w:pPr>
              <w:pStyle w:val="ConsPlusNormal"/>
            </w:pPr>
            <w:r>
              <w:t>3.</w:t>
            </w:r>
          </w:p>
        </w:tc>
        <w:tc>
          <w:tcPr>
            <w:tcW w:w="1879" w:type="dxa"/>
          </w:tcPr>
          <w:p w14:paraId="62D1AA86" w14:textId="77777777" w:rsidR="001B5E8A" w:rsidRDefault="001B5E8A">
            <w:pPr>
              <w:pStyle w:val="ConsPlusNormal"/>
            </w:pPr>
            <w:r>
              <w:t>Г, Д</w:t>
            </w:r>
          </w:p>
        </w:tc>
        <w:tc>
          <w:tcPr>
            <w:tcW w:w="3515" w:type="dxa"/>
          </w:tcPr>
          <w:p w14:paraId="2087D29D" w14:textId="77777777" w:rsidR="001B5E8A" w:rsidRDefault="001B5E8A">
            <w:pPr>
              <w:pStyle w:val="ConsPlusNormal"/>
              <w:jc w:val="both"/>
            </w:pPr>
            <w:r>
              <w:t>Документ, подтверждающий полномочия (права) уполномоченного представителя заявителя - в случае если с заявлением обращается уполномоченный представитель заявителя (заявителей)</w:t>
            </w:r>
          </w:p>
        </w:tc>
        <w:tc>
          <w:tcPr>
            <w:tcW w:w="1714" w:type="dxa"/>
          </w:tcPr>
          <w:p w14:paraId="15A79526" w14:textId="77777777" w:rsidR="001B5E8A" w:rsidRDefault="001B5E8A">
            <w:pPr>
              <w:pStyle w:val="ConsPlusNormal"/>
            </w:pPr>
            <w:r>
              <w:t>О - ДЗ, ДПС, ДЛ, ДМФЦ</w:t>
            </w:r>
          </w:p>
          <w:p w14:paraId="59118A8D" w14:textId="77777777" w:rsidR="001B5E8A" w:rsidRDefault="001B5E8A">
            <w:pPr>
              <w:pStyle w:val="ConsPlusNormal"/>
            </w:pPr>
            <w:r>
              <w:t>ОЭ - ДИ</w:t>
            </w:r>
          </w:p>
        </w:tc>
        <w:tc>
          <w:tcPr>
            <w:tcW w:w="1564" w:type="dxa"/>
          </w:tcPr>
          <w:p w14:paraId="10FD2276" w14:textId="77777777" w:rsidR="001B5E8A" w:rsidRDefault="001B5E8A">
            <w:pPr>
              <w:pStyle w:val="ConsPlusNormal"/>
            </w:pPr>
            <w:r>
              <w:t>УП</w:t>
            </w:r>
          </w:p>
        </w:tc>
      </w:tr>
      <w:tr w:rsidR="001B5E8A" w14:paraId="12702CEF" w14:textId="77777777">
        <w:tc>
          <w:tcPr>
            <w:tcW w:w="397" w:type="dxa"/>
          </w:tcPr>
          <w:p w14:paraId="0DC2F691" w14:textId="77777777" w:rsidR="001B5E8A" w:rsidRDefault="001B5E8A">
            <w:pPr>
              <w:pStyle w:val="ConsPlusNormal"/>
            </w:pPr>
            <w:r>
              <w:t>4.</w:t>
            </w:r>
          </w:p>
        </w:tc>
        <w:tc>
          <w:tcPr>
            <w:tcW w:w="1879" w:type="dxa"/>
          </w:tcPr>
          <w:p w14:paraId="0B79DB84" w14:textId="77777777" w:rsidR="001B5E8A" w:rsidRDefault="001B5E8A">
            <w:pPr>
              <w:pStyle w:val="ConsPlusNormal"/>
            </w:pPr>
            <w:r>
              <w:t>В</w:t>
            </w:r>
          </w:p>
        </w:tc>
        <w:tc>
          <w:tcPr>
            <w:tcW w:w="3515" w:type="dxa"/>
          </w:tcPr>
          <w:p w14:paraId="5CE70B54" w14:textId="77777777" w:rsidR="001B5E8A" w:rsidRDefault="001B5E8A">
            <w:pPr>
              <w:pStyle w:val="ConsPlusNormal"/>
              <w:jc w:val="both"/>
            </w:pPr>
            <w:r>
              <w:t>Документ, подтверждающий полномочия (права) законного представителя несовершеннолетнего заявителя - в случае если с заявлением обращается законный представитель несовершеннолетнего заявителя (заявителей)</w:t>
            </w:r>
          </w:p>
        </w:tc>
        <w:tc>
          <w:tcPr>
            <w:tcW w:w="1714" w:type="dxa"/>
          </w:tcPr>
          <w:p w14:paraId="26AA6E15" w14:textId="77777777" w:rsidR="001B5E8A" w:rsidRDefault="001B5E8A">
            <w:pPr>
              <w:pStyle w:val="ConsPlusNormal"/>
            </w:pPr>
            <w:r>
              <w:t>О - ДЗ, ДПС, ДЛ, ДМФЦ</w:t>
            </w:r>
          </w:p>
          <w:p w14:paraId="734DE9ED" w14:textId="77777777" w:rsidR="001B5E8A" w:rsidRDefault="001B5E8A">
            <w:pPr>
              <w:pStyle w:val="ConsPlusNormal"/>
            </w:pPr>
            <w:r>
              <w:t>ОЭ - ДИ</w:t>
            </w:r>
          </w:p>
        </w:tc>
        <w:tc>
          <w:tcPr>
            <w:tcW w:w="1564" w:type="dxa"/>
          </w:tcPr>
          <w:p w14:paraId="0F14222F" w14:textId="77777777" w:rsidR="001B5E8A" w:rsidRDefault="001B5E8A">
            <w:pPr>
              <w:pStyle w:val="ConsPlusNormal"/>
            </w:pPr>
            <w:r>
              <w:t>ЗП</w:t>
            </w:r>
          </w:p>
        </w:tc>
      </w:tr>
      <w:tr w:rsidR="001B5E8A" w14:paraId="177E466E" w14:textId="77777777">
        <w:tc>
          <w:tcPr>
            <w:tcW w:w="397" w:type="dxa"/>
          </w:tcPr>
          <w:p w14:paraId="747887B7" w14:textId="77777777" w:rsidR="001B5E8A" w:rsidRDefault="001B5E8A">
            <w:pPr>
              <w:pStyle w:val="ConsPlusNormal"/>
            </w:pPr>
            <w:r>
              <w:t>5.</w:t>
            </w:r>
          </w:p>
        </w:tc>
        <w:tc>
          <w:tcPr>
            <w:tcW w:w="1879" w:type="dxa"/>
          </w:tcPr>
          <w:p w14:paraId="4EFB6ED7" w14:textId="77777777" w:rsidR="001B5E8A" w:rsidRDefault="001B5E8A">
            <w:pPr>
              <w:pStyle w:val="ConsPlusNormal"/>
            </w:pPr>
            <w:r>
              <w:t>Г, Д</w:t>
            </w:r>
          </w:p>
        </w:tc>
        <w:tc>
          <w:tcPr>
            <w:tcW w:w="3515" w:type="dxa"/>
          </w:tcPr>
          <w:p w14:paraId="1ED81595" w14:textId="77777777" w:rsidR="001B5E8A" w:rsidRDefault="001B5E8A">
            <w:pPr>
              <w:pStyle w:val="ConsPlusNormal"/>
              <w:jc w:val="both"/>
            </w:pPr>
            <w: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1714" w:type="dxa"/>
          </w:tcPr>
          <w:p w14:paraId="62C0C90C" w14:textId="77777777" w:rsidR="001B5E8A" w:rsidRDefault="001B5E8A">
            <w:pPr>
              <w:pStyle w:val="ConsPlusNormal"/>
            </w:pPr>
            <w:r>
              <w:t>О - ДЗ, ДПС, ДЛ, ДМФЦ</w:t>
            </w:r>
          </w:p>
          <w:p w14:paraId="18EDBBFC" w14:textId="77777777" w:rsidR="001B5E8A" w:rsidRDefault="001B5E8A">
            <w:pPr>
              <w:pStyle w:val="ConsPlusNormal"/>
            </w:pPr>
            <w:r>
              <w:t>ОЭ - ДИ</w:t>
            </w:r>
          </w:p>
        </w:tc>
        <w:tc>
          <w:tcPr>
            <w:tcW w:w="1564" w:type="dxa"/>
          </w:tcPr>
          <w:p w14:paraId="7351783A" w14:textId="77777777" w:rsidR="001B5E8A" w:rsidRDefault="001B5E8A">
            <w:pPr>
              <w:pStyle w:val="ConsPlusNormal"/>
            </w:pPr>
            <w:r>
              <w:t>УП, З (юридические лица)</w:t>
            </w:r>
          </w:p>
        </w:tc>
      </w:tr>
      <w:tr w:rsidR="001B5E8A" w14:paraId="6FA9EAB0" w14:textId="77777777">
        <w:tc>
          <w:tcPr>
            <w:tcW w:w="397" w:type="dxa"/>
          </w:tcPr>
          <w:p w14:paraId="62609917" w14:textId="77777777" w:rsidR="001B5E8A" w:rsidRDefault="001B5E8A">
            <w:pPr>
              <w:pStyle w:val="ConsPlusNormal"/>
            </w:pPr>
            <w:r>
              <w:t>6.</w:t>
            </w:r>
          </w:p>
        </w:tc>
        <w:tc>
          <w:tcPr>
            <w:tcW w:w="1879" w:type="dxa"/>
          </w:tcPr>
          <w:p w14:paraId="2EDDEADD" w14:textId="77777777" w:rsidR="001B5E8A" w:rsidRDefault="001B5E8A">
            <w:pPr>
              <w:pStyle w:val="ConsPlusNormal"/>
            </w:pPr>
            <w:r>
              <w:t>А, Б, В</w:t>
            </w:r>
          </w:p>
        </w:tc>
        <w:tc>
          <w:tcPr>
            <w:tcW w:w="3515" w:type="dxa"/>
          </w:tcPr>
          <w:p w14:paraId="1287DC28" w14:textId="77777777" w:rsidR="001B5E8A" w:rsidRDefault="001B5E8A">
            <w:pPr>
              <w:pStyle w:val="ConsPlusNormal"/>
              <w:jc w:val="both"/>
            </w:pPr>
            <w:r>
              <w:t>Согласие на обработку персональных данных</w:t>
            </w:r>
          </w:p>
        </w:tc>
        <w:tc>
          <w:tcPr>
            <w:tcW w:w="1714" w:type="dxa"/>
          </w:tcPr>
          <w:p w14:paraId="0115A308" w14:textId="77777777" w:rsidR="001B5E8A" w:rsidRDefault="001B5E8A">
            <w:pPr>
              <w:pStyle w:val="ConsPlusNormal"/>
            </w:pPr>
            <w:r>
              <w:t>О - ДЗ, ДПС, ДЛ, ДМФЦ</w:t>
            </w:r>
          </w:p>
          <w:p w14:paraId="361C1BBC" w14:textId="77777777" w:rsidR="001B5E8A" w:rsidRDefault="001B5E8A">
            <w:pPr>
              <w:pStyle w:val="ConsPlusNormal"/>
            </w:pPr>
            <w:r>
              <w:lastRenderedPageBreak/>
              <w:t>ОЭ - ДИ</w:t>
            </w:r>
          </w:p>
        </w:tc>
        <w:tc>
          <w:tcPr>
            <w:tcW w:w="1564" w:type="dxa"/>
          </w:tcPr>
          <w:p w14:paraId="6F60CD1E" w14:textId="77777777" w:rsidR="001B5E8A" w:rsidRDefault="001B5E8A">
            <w:pPr>
              <w:pStyle w:val="ConsPlusNormal"/>
            </w:pPr>
            <w:r>
              <w:lastRenderedPageBreak/>
              <w:t>[Все]</w:t>
            </w:r>
          </w:p>
        </w:tc>
      </w:tr>
      <w:tr w:rsidR="001B5E8A" w14:paraId="61FA105A" w14:textId="77777777">
        <w:tc>
          <w:tcPr>
            <w:tcW w:w="397" w:type="dxa"/>
          </w:tcPr>
          <w:p w14:paraId="649D4644" w14:textId="77777777" w:rsidR="001B5E8A" w:rsidRDefault="001B5E8A">
            <w:pPr>
              <w:pStyle w:val="ConsPlusNormal"/>
            </w:pPr>
            <w:r>
              <w:t>7.</w:t>
            </w:r>
          </w:p>
        </w:tc>
        <w:tc>
          <w:tcPr>
            <w:tcW w:w="1879" w:type="dxa"/>
          </w:tcPr>
          <w:p w14:paraId="009D80F0" w14:textId="77777777" w:rsidR="001B5E8A" w:rsidRDefault="001B5E8A">
            <w:pPr>
              <w:pStyle w:val="ConsPlusNormal"/>
            </w:pPr>
            <w:r>
              <w:t>А, Б, В, Г, Д</w:t>
            </w:r>
          </w:p>
        </w:tc>
        <w:tc>
          <w:tcPr>
            <w:tcW w:w="3515" w:type="dxa"/>
          </w:tcPr>
          <w:p w14:paraId="35682FAF" w14:textId="77777777" w:rsidR="001B5E8A" w:rsidRDefault="001B5E8A">
            <w:pPr>
              <w:pStyle w:val="ConsPlusNormal"/>
              <w:jc w:val="both"/>
            </w:pPr>
            <w:r>
              <w:t>Документы, удостоверяющие (устанавливающие) права заявителя на здание, сооружение, объект незавершенного строительства если право на такое здание, сооружение не зарегистрировано в ЕГРН</w:t>
            </w:r>
          </w:p>
        </w:tc>
        <w:tc>
          <w:tcPr>
            <w:tcW w:w="1714" w:type="dxa"/>
          </w:tcPr>
          <w:p w14:paraId="78FA24C3" w14:textId="77777777" w:rsidR="001B5E8A" w:rsidRDefault="001B5E8A">
            <w:pPr>
              <w:pStyle w:val="ConsPlusNormal"/>
            </w:pPr>
            <w:r>
              <w:t>О - ДЗ, ДПС, ДЛ, ДМФЦ</w:t>
            </w:r>
          </w:p>
          <w:p w14:paraId="2F61507D" w14:textId="77777777" w:rsidR="001B5E8A" w:rsidRDefault="001B5E8A">
            <w:pPr>
              <w:pStyle w:val="ConsPlusNormal"/>
            </w:pPr>
            <w:r>
              <w:t>ОЭ - ДИ</w:t>
            </w:r>
          </w:p>
        </w:tc>
        <w:tc>
          <w:tcPr>
            <w:tcW w:w="1564" w:type="dxa"/>
          </w:tcPr>
          <w:p w14:paraId="4359AACB" w14:textId="77777777" w:rsidR="001B5E8A" w:rsidRDefault="001B5E8A">
            <w:pPr>
              <w:pStyle w:val="ConsPlusNormal"/>
            </w:pPr>
            <w:r>
              <w:t>[Все]</w:t>
            </w:r>
          </w:p>
        </w:tc>
      </w:tr>
      <w:tr w:rsidR="001B5E8A" w14:paraId="2AF41EB7" w14:textId="77777777">
        <w:tc>
          <w:tcPr>
            <w:tcW w:w="397" w:type="dxa"/>
          </w:tcPr>
          <w:p w14:paraId="51522808" w14:textId="77777777" w:rsidR="001B5E8A" w:rsidRDefault="001B5E8A">
            <w:pPr>
              <w:pStyle w:val="ConsPlusNormal"/>
            </w:pPr>
          </w:p>
        </w:tc>
        <w:tc>
          <w:tcPr>
            <w:tcW w:w="1879" w:type="dxa"/>
          </w:tcPr>
          <w:p w14:paraId="57D6A4DB" w14:textId="77777777" w:rsidR="001B5E8A" w:rsidRDefault="001B5E8A">
            <w:pPr>
              <w:pStyle w:val="ConsPlusNormal"/>
            </w:pPr>
            <w:r>
              <w:t>А, Б, В, Г, Д</w:t>
            </w:r>
          </w:p>
        </w:tc>
        <w:tc>
          <w:tcPr>
            <w:tcW w:w="3515" w:type="dxa"/>
          </w:tcPr>
          <w:p w14:paraId="607F3940" w14:textId="77777777" w:rsidR="001B5E8A" w:rsidRDefault="001B5E8A">
            <w:pPr>
              <w:pStyle w:val="ConsPlusNormal"/>
              <w:jc w:val="both"/>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714" w:type="dxa"/>
          </w:tcPr>
          <w:p w14:paraId="0BC44856" w14:textId="77777777" w:rsidR="001B5E8A" w:rsidRDefault="001B5E8A">
            <w:pPr>
              <w:pStyle w:val="ConsPlusNormal"/>
            </w:pPr>
            <w:r>
              <w:t>О - ДЗ, ДПС, ДЛ, ДМФЦ</w:t>
            </w:r>
          </w:p>
          <w:p w14:paraId="0417B6EE" w14:textId="77777777" w:rsidR="001B5E8A" w:rsidRDefault="001B5E8A">
            <w:pPr>
              <w:pStyle w:val="ConsPlusNormal"/>
            </w:pPr>
            <w:r>
              <w:t>ОЭ - ДИ</w:t>
            </w:r>
          </w:p>
        </w:tc>
        <w:tc>
          <w:tcPr>
            <w:tcW w:w="1564" w:type="dxa"/>
          </w:tcPr>
          <w:p w14:paraId="1CD177F8" w14:textId="77777777" w:rsidR="001B5E8A" w:rsidRDefault="001B5E8A">
            <w:pPr>
              <w:pStyle w:val="ConsPlusNormal"/>
            </w:pPr>
            <w:r>
              <w:t>[Все]</w:t>
            </w:r>
          </w:p>
        </w:tc>
      </w:tr>
      <w:tr w:rsidR="001B5E8A" w14:paraId="471B8C8A" w14:textId="77777777">
        <w:tc>
          <w:tcPr>
            <w:tcW w:w="9069" w:type="dxa"/>
            <w:gridSpan w:val="5"/>
          </w:tcPr>
          <w:p w14:paraId="724B201A" w14:textId="77777777" w:rsidR="001B5E8A" w:rsidRDefault="001B5E8A">
            <w:pPr>
              <w:pStyle w:val="ConsPlusNormal"/>
              <w:jc w:val="both"/>
              <w:outlineLvl w:val="2"/>
            </w:pPr>
            <w: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B5E8A" w14:paraId="0B274342" w14:textId="77777777">
        <w:tc>
          <w:tcPr>
            <w:tcW w:w="397" w:type="dxa"/>
          </w:tcPr>
          <w:p w14:paraId="06EB7728" w14:textId="77777777" w:rsidR="001B5E8A" w:rsidRDefault="001B5E8A">
            <w:pPr>
              <w:pStyle w:val="ConsPlusNormal"/>
            </w:pPr>
            <w:r>
              <w:t>1.</w:t>
            </w:r>
          </w:p>
        </w:tc>
        <w:tc>
          <w:tcPr>
            <w:tcW w:w="1879" w:type="dxa"/>
          </w:tcPr>
          <w:p w14:paraId="1246F806" w14:textId="77777777" w:rsidR="001B5E8A" w:rsidRDefault="001B5E8A">
            <w:pPr>
              <w:pStyle w:val="ConsPlusNormal"/>
            </w:pPr>
            <w:r>
              <w:t>А, Б, В, Г, Д</w:t>
            </w:r>
          </w:p>
        </w:tc>
        <w:tc>
          <w:tcPr>
            <w:tcW w:w="3515" w:type="dxa"/>
          </w:tcPr>
          <w:p w14:paraId="47A5C463" w14:textId="77777777" w:rsidR="001B5E8A" w:rsidRDefault="001B5E8A">
            <w:pPr>
              <w:pStyle w:val="ConsPlusNormal"/>
              <w:jc w:val="both"/>
            </w:pPr>
            <w:r>
              <w:t>Выписка из Единого государственного реестра недвижимости на земельный участок, здание, сооружение, объект незавершенного строительства</w:t>
            </w:r>
          </w:p>
        </w:tc>
        <w:tc>
          <w:tcPr>
            <w:tcW w:w="1714" w:type="dxa"/>
          </w:tcPr>
          <w:p w14:paraId="3D6BEB5F" w14:textId="77777777" w:rsidR="001B5E8A" w:rsidRDefault="001B5E8A">
            <w:pPr>
              <w:pStyle w:val="ConsPlusNormal"/>
            </w:pPr>
            <w:r>
              <w:t>О - ДЗ, ДПС, ДЛ, ДМФЦ</w:t>
            </w:r>
          </w:p>
          <w:p w14:paraId="70317A71" w14:textId="77777777" w:rsidR="001B5E8A" w:rsidRDefault="001B5E8A">
            <w:pPr>
              <w:pStyle w:val="ConsPlusNormal"/>
            </w:pPr>
            <w:r>
              <w:t>ОЭ - ДИ</w:t>
            </w:r>
          </w:p>
        </w:tc>
        <w:tc>
          <w:tcPr>
            <w:tcW w:w="1564" w:type="dxa"/>
          </w:tcPr>
          <w:p w14:paraId="35334693" w14:textId="77777777" w:rsidR="001B5E8A" w:rsidRDefault="001B5E8A">
            <w:pPr>
              <w:pStyle w:val="ConsPlusNormal"/>
            </w:pPr>
            <w:r>
              <w:t>[Все]</w:t>
            </w:r>
          </w:p>
        </w:tc>
      </w:tr>
      <w:tr w:rsidR="001B5E8A" w14:paraId="0F72932B" w14:textId="77777777">
        <w:tc>
          <w:tcPr>
            <w:tcW w:w="397" w:type="dxa"/>
          </w:tcPr>
          <w:p w14:paraId="7C4BE3E2" w14:textId="77777777" w:rsidR="001B5E8A" w:rsidRDefault="001B5E8A">
            <w:pPr>
              <w:pStyle w:val="ConsPlusNormal"/>
            </w:pPr>
            <w:r>
              <w:t>2.</w:t>
            </w:r>
          </w:p>
        </w:tc>
        <w:tc>
          <w:tcPr>
            <w:tcW w:w="1879" w:type="dxa"/>
          </w:tcPr>
          <w:p w14:paraId="06725C0D" w14:textId="77777777" w:rsidR="001B5E8A" w:rsidRDefault="001B5E8A">
            <w:pPr>
              <w:pStyle w:val="ConsPlusNormal"/>
            </w:pPr>
            <w:r>
              <w:t>Г, Д</w:t>
            </w:r>
          </w:p>
        </w:tc>
        <w:tc>
          <w:tcPr>
            <w:tcW w:w="3515" w:type="dxa"/>
          </w:tcPr>
          <w:p w14:paraId="6C421771" w14:textId="77777777" w:rsidR="001B5E8A" w:rsidRDefault="001B5E8A">
            <w:pPr>
              <w:pStyle w:val="ConsPlusNormal"/>
              <w:jc w:val="both"/>
            </w:pPr>
            <w:r>
              <w:t>Выписка из Единого государственного реестра юридических лиц о юридическом лице, являющемся заявителем</w:t>
            </w:r>
          </w:p>
        </w:tc>
        <w:tc>
          <w:tcPr>
            <w:tcW w:w="1714" w:type="dxa"/>
          </w:tcPr>
          <w:p w14:paraId="3E8A3726" w14:textId="77777777" w:rsidR="001B5E8A" w:rsidRDefault="001B5E8A">
            <w:pPr>
              <w:pStyle w:val="ConsPlusNormal"/>
            </w:pPr>
            <w:r>
              <w:t>О - ДЗ, ДПС, ДЛ, ДМФЦ</w:t>
            </w:r>
          </w:p>
          <w:p w14:paraId="57727243" w14:textId="77777777" w:rsidR="001B5E8A" w:rsidRDefault="001B5E8A">
            <w:pPr>
              <w:pStyle w:val="ConsPlusNormal"/>
            </w:pPr>
            <w:r>
              <w:t>ОЭ - ДИ</w:t>
            </w:r>
          </w:p>
        </w:tc>
        <w:tc>
          <w:tcPr>
            <w:tcW w:w="1564" w:type="dxa"/>
          </w:tcPr>
          <w:p w14:paraId="5C965CCA" w14:textId="77777777" w:rsidR="001B5E8A" w:rsidRDefault="001B5E8A">
            <w:pPr>
              <w:pStyle w:val="ConsPlusNormal"/>
            </w:pPr>
            <w:r>
              <w:t>З, УП</w:t>
            </w:r>
          </w:p>
        </w:tc>
      </w:tr>
      <w:tr w:rsidR="001B5E8A" w14:paraId="4949C9EE" w14:textId="77777777">
        <w:tc>
          <w:tcPr>
            <w:tcW w:w="397" w:type="dxa"/>
          </w:tcPr>
          <w:p w14:paraId="39848DAC" w14:textId="77777777" w:rsidR="001B5E8A" w:rsidRDefault="001B5E8A">
            <w:pPr>
              <w:pStyle w:val="ConsPlusNormal"/>
            </w:pPr>
            <w:r>
              <w:t>3.</w:t>
            </w:r>
          </w:p>
        </w:tc>
        <w:tc>
          <w:tcPr>
            <w:tcW w:w="1879" w:type="dxa"/>
          </w:tcPr>
          <w:p w14:paraId="2D3BCA0A" w14:textId="77777777" w:rsidR="001B5E8A" w:rsidRDefault="001B5E8A">
            <w:pPr>
              <w:pStyle w:val="ConsPlusNormal"/>
            </w:pPr>
            <w:r>
              <w:t>А, Б</w:t>
            </w:r>
          </w:p>
        </w:tc>
        <w:tc>
          <w:tcPr>
            <w:tcW w:w="3515" w:type="dxa"/>
          </w:tcPr>
          <w:p w14:paraId="69C2B134" w14:textId="77777777" w:rsidR="001B5E8A" w:rsidRDefault="001B5E8A">
            <w:pPr>
              <w:pStyle w:val="ConsPlusNormal"/>
              <w:jc w:val="both"/>
            </w:pPr>
            <w:r>
              <w:t>Выписка из Единого государственного реестра индивидуальных предпринимателей об индивидуальном предпринимателе, являющемся заявителем</w:t>
            </w:r>
          </w:p>
        </w:tc>
        <w:tc>
          <w:tcPr>
            <w:tcW w:w="1714" w:type="dxa"/>
          </w:tcPr>
          <w:p w14:paraId="6D151458" w14:textId="77777777" w:rsidR="001B5E8A" w:rsidRDefault="001B5E8A">
            <w:pPr>
              <w:pStyle w:val="ConsPlusNormal"/>
            </w:pPr>
            <w:r>
              <w:t>О - ДЗ, ДПС, ДЛ, ДМФЦ</w:t>
            </w:r>
          </w:p>
          <w:p w14:paraId="5CBA68DB" w14:textId="77777777" w:rsidR="001B5E8A" w:rsidRDefault="001B5E8A">
            <w:pPr>
              <w:pStyle w:val="ConsPlusNormal"/>
            </w:pPr>
            <w:r>
              <w:t>ОЭ - ДИ</w:t>
            </w:r>
          </w:p>
        </w:tc>
        <w:tc>
          <w:tcPr>
            <w:tcW w:w="1564" w:type="dxa"/>
          </w:tcPr>
          <w:p w14:paraId="7655812E" w14:textId="77777777" w:rsidR="001B5E8A" w:rsidRDefault="001B5E8A">
            <w:pPr>
              <w:pStyle w:val="ConsPlusNormal"/>
            </w:pPr>
            <w:r>
              <w:t>З, УП</w:t>
            </w:r>
          </w:p>
        </w:tc>
      </w:tr>
    </w:tbl>
    <w:p w14:paraId="2ED491FE" w14:textId="77777777" w:rsidR="001B5E8A" w:rsidRDefault="001B5E8A">
      <w:pPr>
        <w:pStyle w:val="ConsPlusNormal"/>
        <w:jc w:val="both"/>
      </w:pPr>
    </w:p>
    <w:p w14:paraId="2BF191A5" w14:textId="77777777" w:rsidR="001B5E8A" w:rsidRDefault="001B5E8A">
      <w:pPr>
        <w:pStyle w:val="ConsPlusNormal"/>
        <w:jc w:val="both"/>
      </w:pPr>
    </w:p>
    <w:p w14:paraId="6D6D2EA5" w14:textId="77777777" w:rsidR="001B5E8A" w:rsidRDefault="001B5E8A">
      <w:pPr>
        <w:pStyle w:val="ConsPlusNormal"/>
        <w:jc w:val="both"/>
      </w:pPr>
    </w:p>
    <w:p w14:paraId="10A369A1" w14:textId="77777777" w:rsidR="001B5E8A" w:rsidRDefault="001B5E8A">
      <w:pPr>
        <w:pStyle w:val="ConsPlusNormal"/>
        <w:jc w:val="both"/>
      </w:pPr>
    </w:p>
    <w:p w14:paraId="6817F85D" w14:textId="77777777" w:rsidR="001B5E8A" w:rsidRDefault="001B5E8A">
      <w:pPr>
        <w:pStyle w:val="ConsPlusNormal"/>
        <w:jc w:val="both"/>
      </w:pPr>
    </w:p>
    <w:p w14:paraId="7A9FEE6F" w14:textId="77777777" w:rsidR="001B5E8A" w:rsidRDefault="001B5E8A">
      <w:pPr>
        <w:pStyle w:val="ConsPlusNormal"/>
        <w:jc w:val="right"/>
        <w:outlineLvl w:val="1"/>
      </w:pPr>
      <w:r>
        <w:t>Приложение 4</w:t>
      </w:r>
    </w:p>
    <w:p w14:paraId="648B12AE" w14:textId="77777777" w:rsidR="001B5E8A" w:rsidRDefault="001B5E8A">
      <w:pPr>
        <w:pStyle w:val="ConsPlusNormal"/>
        <w:jc w:val="right"/>
      </w:pPr>
      <w:r>
        <w:t>к Административному регламенту</w:t>
      </w:r>
    </w:p>
    <w:p w14:paraId="46588EE1" w14:textId="77777777" w:rsidR="001B5E8A" w:rsidRDefault="001B5E8A">
      <w:pPr>
        <w:pStyle w:val="ConsPlusNormal"/>
        <w:jc w:val="right"/>
      </w:pPr>
      <w:r>
        <w:t>по предоставлению муниципальной услуги</w:t>
      </w:r>
    </w:p>
    <w:p w14:paraId="4E6E1645" w14:textId="77777777" w:rsidR="001B5E8A" w:rsidRDefault="001B5E8A">
      <w:pPr>
        <w:pStyle w:val="ConsPlusNormal"/>
        <w:jc w:val="right"/>
      </w:pPr>
      <w:r>
        <w:t>"Предоставление в аренду или в безвозмездное</w:t>
      </w:r>
    </w:p>
    <w:p w14:paraId="7059284F" w14:textId="77777777" w:rsidR="001B5E8A" w:rsidRDefault="001B5E8A">
      <w:pPr>
        <w:pStyle w:val="ConsPlusNormal"/>
        <w:jc w:val="right"/>
      </w:pPr>
      <w:r>
        <w:t>пользование земельных участков, находящихся</w:t>
      </w:r>
    </w:p>
    <w:p w14:paraId="276C5756" w14:textId="77777777" w:rsidR="001B5E8A" w:rsidRDefault="001B5E8A">
      <w:pPr>
        <w:pStyle w:val="ConsPlusNormal"/>
        <w:jc w:val="right"/>
      </w:pPr>
      <w:r>
        <w:t>в государственной или муниципальной</w:t>
      </w:r>
    </w:p>
    <w:p w14:paraId="025F42CE" w14:textId="77777777" w:rsidR="001B5E8A" w:rsidRDefault="001B5E8A">
      <w:pPr>
        <w:pStyle w:val="ConsPlusNormal"/>
        <w:jc w:val="right"/>
      </w:pPr>
      <w:r>
        <w:t>собственности, на которых расположены здания,</w:t>
      </w:r>
    </w:p>
    <w:p w14:paraId="1B929408" w14:textId="77777777" w:rsidR="001B5E8A" w:rsidRDefault="001B5E8A">
      <w:pPr>
        <w:pStyle w:val="ConsPlusNormal"/>
        <w:jc w:val="right"/>
      </w:pPr>
      <w:r>
        <w:t>сооружения, объекты незавершенного</w:t>
      </w:r>
    </w:p>
    <w:p w14:paraId="6145BD6A" w14:textId="77777777" w:rsidR="001B5E8A" w:rsidRDefault="001B5E8A">
      <w:pPr>
        <w:pStyle w:val="ConsPlusNormal"/>
        <w:jc w:val="right"/>
      </w:pPr>
      <w:r>
        <w:t>строительства, на территории города</w:t>
      </w:r>
    </w:p>
    <w:p w14:paraId="4B80796D" w14:textId="77777777" w:rsidR="001B5E8A" w:rsidRDefault="001B5E8A">
      <w:pPr>
        <w:pStyle w:val="ConsPlusNormal"/>
        <w:jc w:val="right"/>
      </w:pPr>
      <w:r>
        <w:t>Комсомольска-на-Амуре"</w:t>
      </w:r>
    </w:p>
    <w:p w14:paraId="1ABF3659" w14:textId="77777777" w:rsidR="001B5E8A" w:rsidRDefault="001B5E8A">
      <w:pPr>
        <w:pStyle w:val="ConsPlusNormal"/>
        <w:jc w:val="both"/>
      </w:pPr>
    </w:p>
    <w:p w14:paraId="3494AF74" w14:textId="77777777" w:rsidR="001B5E8A" w:rsidRDefault="001B5E8A">
      <w:pPr>
        <w:pStyle w:val="ConsPlusNonformat"/>
        <w:jc w:val="both"/>
      </w:pPr>
      <w:r>
        <w:t xml:space="preserve">                              Главе города</w:t>
      </w:r>
    </w:p>
    <w:p w14:paraId="471BB4AE" w14:textId="77777777" w:rsidR="001B5E8A" w:rsidRDefault="001B5E8A">
      <w:pPr>
        <w:pStyle w:val="ConsPlusNonformat"/>
        <w:jc w:val="both"/>
      </w:pPr>
      <w:r>
        <w:t xml:space="preserve">                              Комсомольска-на-Амуре _______________________</w:t>
      </w:r>
    </w:p>
    <w:p w14:paraId="0CEF5241" w14:textId="77777777" w:rsidR="001B5E8A" w:rsidRDefault="001B5E8A">
      <w:pPr>
        <w:pStyle w:val="ConsPlusNonformat"/>
        <w:jc w:val="both"/>
      </w:pPr>
      <w:r>
        <w:t xml:space="preserve">                              Заявитель: __________________________________</w:t>
      </w:r>
    </w:p>
    <w:p w14:paraId="54332F53" w14:textId="77777777" w:rsidR="001B5E8A" w:rsidRDefault="001B5E8A">
      <w:pPr>
        <w:pStyle w:val="ConsPlusNonformat"/>
        <w:jc w:val="both"/>
      </w:pPr>
      <w:r>
        <w:t xml:space="preserve">                                   (фамилия, имя, отчество (последнее - при</w:t>
      </w:r>
    </w:p>
    <w:p w14:paraId="4AAB6755" w14:textId="77777777" w:rsidR="001B5E8A" w:rsidRDefault="001B5E8A">
      <w:pPr>
        <w:pStyle w:val="ConsPlusNonformat"/>
        <w:jc w:val="both"/>
      </w:pPr>
      <w:r>
        <w:t xml:space="preserve">                                              наличии) - для гражданина</w:t>
      </w:r>
    </w:p>
    <w:p w14:paraId="2CA7FC1A" w14:textId="77777777" w:rsidR="001B5E8A" w:rsidRDefault="001B5E8A">
      <w:pPr>
        <w:pStyle w:val="ConsPlusNonformat"/>
        <w:jc w:val="both"/>
      </w:pPr>
      <w:r>
        <w:t xml:space="preserve">                              _____________________________________________</w:t>
      </w:r>
    </w:p>
    <w:p w14:paraId="437F2B37" w14:textId="77777777" w:rsidR="001B5E8A" w:rsidRDefault="001B5E8A">
      <w:pPr>
        <w:pStyle w:val="ConsPlusNonformat"/>
        <w:jc w:val="both"/>
      </w:pPr>
      <w:r>
        <w:t xml:space="preserve">                                 место жительства (для гражданина), место</w:t>
      </w:r>
    </w:p>
    <w:p w14:paraId="00A9B88C" w14:textId="77777777" w:rsidR="001B5E8A" w:rsidRDefault="001B5E8A">
      <w:pPr>
        <w:pStyle w:val="ConsPlusNonformat"/>
        <w:jc w:val="both"/>
      </w:pPr>
      <w:r>
        <w:t xml:space="preserve">                               нахождения заявителя (для юридического лица)</w:t>
      </w:r>
    </w:p>
    <w:p w14:paraId="0A1984FD" w14:textId="77777777" w:rsidR="001B5E8A" w:rsidRDefault="001B5E8A">
      <w:pPr>
        <w:pStyle w:val="ConsPlusNonformat"/>
        <w:jc w:val="both"/>
      </w:pPr>
      <w:r>
        <w:t xml:space="preserve">                              _____________________________________________</w:t>
      </w:r>
    </w:p>
    <w:p w14:paraId="100FA53F" w14:textId="77777777" w:rsidR="001B5E8A" w:rsidRDefault="001B5E8A">
      <w:pPr>
        <w:pStyle w:val="ConsPlusNonformat"/>
        <w:jc w:val="both"/>
      </w:pPr>
      <w:r>
        <w:t xml:space="preserve">                                  (реквизиты документа, удостоверяющего</w:t>
      </w:r>
    </w:p>
    <w:p w14:paraId="43431DDE" w14:textId="77777777" w:rsidR="001B5E8A" w:rsidRDefault="001B5E8A">
      <w:pPr>
        <w:pStyle w:val="ConsPlusNonformat"/>
        <w:jc w:val="both"/>
      </w:pPr>
      <w:r>
        <w:t xml:space="preserve">                                 личность (для гражданина), наименование</w:t>
      </w:r>
    </w:p>
    <w:p w14:paraId="00DDA3C8" w14:textId="77777777" w:rsidR="001B5E8A" w:rsidRDefault="001B5E8A">
      <w:pPr>
        <w:pStyle w:val="ConsPlusNonformat"/>
        <w:jc w:val="both"/>
      </w:pPr>
      <w:r>
        <w:t xml:space="preserve">                               юридического лица, ОГРН, ИНН (за исключением</w:t>
      </w:r>
    </w:p>
    <w:p w14:paraId="51E0EE72" w14:textId="77777777" w:rsidR="001B5E8A" w:rsidRDefault="001B5E8A">
      <w:pPr>
        <w:pStyle w:val="ConsPlusNonformat"/>
        <w:jc w:val="both"/>
      </w:pPr>
      <w:r>
        <w:t xml:space="preserve">                              случаев, если заявителем является иностранное</w:t>
      </w:r>
    </w:p>
    <w:p w14:paraId="3D286D7F" w14:textId="77777777" w:rsidR="001B5E8A" w:rsidRDefault="001B5E8A">
      <w:pPr>
        <w:pStyle w:val="ConsPlusNonformat"/>
        <w:jc w:val="both"/>
      </w:pPr>
      <w:r>
        <w:t xml:space="preserve">                                            юридическое лицо)</w:t>
      </w:r>
    </w:p>
    <w:p w14:paraId="52FD7D86" w14:textId="77777777" w:rsidR="001B5E8A" w:rsidRDefault="001B5E8A">
      <w:pPr>
        <w:pStyle w:val="ConsPlusNonformat"/>
        <w:jc w:val="both"/>
      </w:pPr>
      <w:r>
        <w:t xml:space="preserve">                              Почтовый адрес и (или)  электронный адрес для</w:t>
      </w:r>
    </w:p>
    <w:p w14:paraId="61C55618" w14:textId="77777777" w:rsidR="001B5E8A" w:rsidRDefault="001B5E8A">
      <w:pPr>
        <w:pStyle w:val="ConsPlusNonformat"/>
        <w:jc w:val="both"/>
      </w:pPr>
      <w:r>
        <w:t xml:space="preserve">                              связи с заявителем: _________________________</w:t>
      </w:r>
    </w:p>
    <w:p w14:paraId="6A84BD71" w14:textId="77777777" w:rsidR="001B5E8A" w:rsidRDefault="001B5E8A">
      <w:pPr>
        <w:pStyle w:val="ConsPlusNonformat"/>
        <w:jc w:val="both"/>
      </w:pPr>
      <w:r>
        <w:t xml:space="preserve">                              Телефон: ____________________________________</w:t>
      </w:r>
    </w:p>
    <w:p w14:paraId="01649962" w14:textId="77777777" w:rsidR="001B5E8A" w:rsidRDefault="001B5E8A">
      <w:pPr>
        <w:pStyle w:val="ConsPlusNonformat"/>
        <w:jc w:val="both"/>
      </w:pPr>
      <w:r>
        <w:t xml:space="preserve">                                        (указывается по желанию заявителя)</w:t>
      </w:r>
    </w:p>
    <w:p w14:paraId="0B5CE559" w14:textId="77777777" w:rsidR="001B5E8A" w:rsidRDefault="001B5E8A">
      <w:pPr>
        <w:pStyle w:val="ConsPlusNonformat"/>
        <w:jc w:val="both"/>
      </w:pPr>
    </w:p>
    <w:p w14:paraId="05D74946" w14:textId="77777777" w:rsidR="001B5E8A" w:rsidRDefault="001B5E8A">
      <w:pPr>
        <w:pStyle w:val="ConsPlusNonformat"/>
        <w:jc w:val="both"/>
      </w:pPr>
      <w:bookmarkStart w:id="6" w:name="P455"/>
      <w:bookmarkEnd w:id="6"/>
      <w:r>
        <w:t xml:space="preserve">                                 ЗАЯВЛЕНИЕ</w:t>
      </w:r>
    </w:p>
    <w:p w14:paraId="2F22BB6A" w14:textId="77777777" w:rsidR="001B5E8A" w:rsidRDefault="001B5E8A">
      <w:pPr>
        <w:pStyle w:val="ConsPlusNonformat"/>
        <w:jc w:val="both"/>
      </w:pPr>
    </w:p>
    <w:p w14:paraId="627C9D72" w14:textId="77777777" w:rsidR="001B5E8A" w:rsidRDefault="001B5E8A">
      <w:pPr>
        <w:pStyle w:val="ConsPlusNonformat"/>
        <w:jc w:val="both"/>
      </w:pPr>
      <w:r>
        <w:t xml:space="preserve">    Прошу предоставить в ___________________________ (аренду, безвозмездное</w:t>
      </w:r>
    </w:p>
    <w:p w14:paraId="61B10EFE" w14:textId="77777777" w:rsidR="001B5E8A" w:rsidRDefault="001B5E8A">
      <w:pPr>
        <w:pStyle w:val="ConsPlusNonformat"/>
        <w:jc w:val="both"/>
      </w:pPr>
      <w:r>
        <w:t xml:space="preserve">                            (указать вида права)</w:t>
      </w:r>
    </w:p>
    <w:p w14:paraId="60991012" w14:textId="77777777" w:rsidR="001B5E8A" w:rsidRDefault="001B5E8A">
      <w:pPr>
        <w:pStyle w:val="ConsPlusNonformat"/>
        <w:jc w:val="both"/>
      </w:pPr>
      <w:r>
        <w:t>пользование) на срок _______________ земельный участок площадью ____ кв. м,</w:t>
      </w:r>
    </w:p>
    <w:p w14:paraId="6B0A6EA9" w14:textId="77777777" w:rsidR="001B5E8A" w:rsidRDefault="001B5E8A">
      <w:pPr>
        <w:pStyle w:val="ConsPlusNonformat"/>
        <w:jc w:val="both"/>
      </w:pPr>
      <w:r>
        <w:t>с кадастровым номером: __________________________, расположенный по адресу:</w:t>
      </w:r>
    </w:p>
    <w:p w14:paraId="0A44275C" w14:textId="77777777" w:rsidR="001B5E8A" w:rsidRDefault="001B5E8A">
      <w:pPr>
        <w:pStyle w:val="ConsPlusNonformat"/>
        <w:jc w:val="both"/>
      </w:pPr>
      <w:r>
        <w:t>__________________________________________________________________________,</w:t>
      </w:r>
    </w:p>
    <w:p w14:paraId="73A69F81" w14:textId="77777777" w:rsidR="001B5E8A" w:rsidRDefault="001B5E8A">
      <w:pPr>
        <w:pStyle w:val="ConsPlusNonformat"/>
        <w:jc w:val="both"/>
      </w:pPr>
      <w:r>
        <w:t>занимаемый _______________________________________________________________,</w:t>
      </w:r>
    </w:p>
    <w:p w14:paraId="5A4202B6" w14:textId="77777777" w:rsidR="001B5E8A" w:rsidRDefault="001B5E8A">
      <w:pPr>
        <w:pStyle w:val="ConsPlusNonformat"/>
        <w:jc w:val="both"/>
      </w:pPr>
      <w:r>
        <w:t xml:space="preserve"> (указать все здания, сооружения, расположенные на испрашиваемом земельном</w:t>
      </w:r>
    </w:p>
    <w:p w14:paraId="316EDADB" w14:textId="77777777" w:rsidR="001B5E8A" w:rsidRDefault="001B5E8A">
      <w:pPr>
        <w:pStyle w:val="ConsPlusNonformat"/>
        <w:jc w:val="both"/>
      </w:pPr>
      <w:r>
        <w:t xml:space="preserve">   участке, с указанием их кадастровых (условных, инвентарных) номеров)</w:t>
      </w:r>
    </w:p>
    <w:p w14:paraId="04CEDC21" w14:textId="77777777" w:rsidR="001B5E8A" w:rsidRDefault="001B5E8A">
      <w:pPr>
        <w:pStyle w:val="ConsPlusNonformat"/>
        <w:jc w:val="both"/>
      </w:pPr>
      <w:r>
        <w:t>на основании ____________________________ (указать основание предоставления</w:t>
      </w:r>
    </w:p>
    <w:p w14:paraId="0EDF85EE" w14:textId="77777777" w:rsidR="001B5E8A" w:rsidRDefault="001B5E8A">
      <w:pPr>
        <w:pStyle w:val="ConsPlusNonformat"/>
        <w:jc w:val="both"/>
      </w:pPr>
      <w:r>
        <w:t>земельного участка без проведения торгов из числа предусмотренных пунктом 2</w:t>
      </w:r>
    </w:p>
    <w:p w14:paraId="3021A7D2" w14:textId="77777777" w:rsidR="001B5E8A" w:rsidRDefault="001B5E8A">
      <w:pPr>
        <w:pStyle w:val="ConsPlusNonformat"/>
        <w:jc w:val="both"/>
      </w:pPr>
      <w:hyperlink r:id="rId57">
        <w:r>
          <w:rPr>
            <w:color w:val="0000FF"/>
          </w:rPr>
          <w:t>статьи  39.6</w:t>
        </w:r>
      </w:hyperlink>
      <w:r>
        <w:t xml:space="preserve">,  </w:t>
      </w:r>
      <w:hyperlink r:id="rId58">
        <w:r>
          <w:rPr>
            <w:color w:val="0000FF"/>
          </w:rPr>
          <w:t>пунктом  2  статьи  39.10</w:t>
        </w:r>
      </w:hyperlink>
      <w:r>
        <w:t xml:space="preserve">  Земельного  кодекса  РФ)  в целях</w:t>
      </w:r>
    </w:p>
    <w:p w14:paraId="162FEB26" w14:textId="77777777" w:rsidR="001B5E8A" w:rsidRDefault="001B5E8A">
      <w:pPr>
        <w:pStyle w:val="ConsPlusNonformat"/>
        <w:jc w:val="both"/>
      </w:pPr>
      <w:r>
        <w:t>__________________________________________________________________________.</w:t>
      </w:r>
    </w:p>
    <w:p w14:paraId="475CCBB3" w14:textId="77777777" w:rsidR="001B5E8A" w:rsidRDefault="001B5E8A">
      <w:pPr>
        <w:pStyle w:val="ConsPlusNonformat"/>
        <w:jc w:val="both"/>
      </w:pPr>
      <w:r>
        <w:t xml:space="preserve">              (указать цель использования земельного участка)</w:t>
      </w:r>
    </w:p>
    <w:p w14:paraId="4DFF6306" w14:textId="77777777" w:rsidR="001B5E8A" w:rsidRDefault="001B5E8A">
      <w:pPr>
        <w:pStyle w:val="ConsPlusNonformat"/>
        <w:jc w:val="both"/>
      </w:pPr>
      <w:r>
        <w:t xml:space="preserve">    Реквизиты    решения    об   утверждении   документа   территориального</w:t>
      </w:r>
    </w:p>
    <w:p w14:paraId="5986C494" w14:textId="77777777" w:rsidR="001B5E8A" w:rsidRDefault="001B5E8A">
      <w:pPr>
        <w:pStyle w:val="ConsPlusNonformat"/>
        <w:jc w:val="both"/>
      </w:pPr>
      <w:r>
        <w:t>планирования и (или) проекта планировки территории _______________________.</w:t>
      </w:r>
    </w:p>
    <w:p w14:paraId="22305515" w14:textId="77777777" w:rsidR="001B5E8A" w:rsidRDefault="001B5E8A">
      <w:pPr>
        <w:pStyle w:val="ConsPlusNonformat"/>
        <w:jc w:val="both"/>
      </w:pPr>
      <w:r>
        <w:t xml:space="preserve">  (указать, в случае если земельный участок предоставлялся для размещения</w:t>
      </w:r>
    </w:p>
    <w:p w14:paraId="333CCF03" w14:textId="77777777" w:rsidR="001B5E8A" w:rsidRDefault="001B5E8A">
      <w:pPr>
        <w:pStyle w:val="ConsPlusNonformat"/>
        <w:jc w:val="both"/>
      </w:pPr>
      <w:r>
        <w:t xml:space="preserve">     объектов, предусмотренных этим документом и (или) этим проектом)</w:t>
      </w:r>
    </w:p>
    <w:p w14:paraId="3EDE6B66" w14:textId="77777777" w:rsidR="001B5E8A" w:rsidRDefault="001B5E8A">
      <w:pPr>
        <w:pStyle w:val="ConsPlusNonformat"/>
        <w:jc w:val="both"/>
      </w:pPr>
      <w:r>
        <w:t xml:space="preserve">    Реквизиты   решения   о   предварительном  согласовании  предоставления</w:t>
      </w:r>
    </w:p>
    <w:p w14:paraId="75CB0291" w14:textId="77777777" w:rsidR="001B5E8A" w:rsidRDefault="001B5E8A">
      <w:pPr>
        <w:pStyle w:val="ConsPlusNonformat"/>
        <w:jc w:val="both"/>
      </w:pPr>
      <w:r>
        <w:t>земельного участка _______________________________________________________.</w:t>
      </w:r>
    </w:p>
    <w:p w14:paraId="082E5EB4" w14:textId="77777777" w:rsidR="001B5E8A" w:rsidRDefault="001B5E8A">
      <w:pPr>
        <w:pStyle w:val="ConsPlusNonformat"/>
        <w:jc w:val="both"/>
      </w:pPr>
      <w:r>
        <w:t xml:space="preserve">  (указать, в случае если земельный участок образовывался или его границы</w:t>
      </w:r>
    </w:p>
    <w:p w14:paraId="75F3D3C3" w14:textId="77777777" w:rsidR="001B5E8A" w:rsidRDefault="001B5E8A">
      <w:pPr>
        <w:pStyle w:val="ConsPlusNonformat"/>
        <w:jc w:val="both"/>
      </w:pPr>
      <w:r>
        <w:t xml:space="preserve">                 уточнялись на основании данного решения)</w:t>
      </w:r>
    </w:p>
    <w:p w14:paraId="260FDEC5" w14:textId="77777777" w:rsidR="001B5E8A" w:rsidRDefault="001B5E8A">
      <w:pPr>
        <w:pStyle w:val="ConsPlusNonformat"/>
        <w:jc w:val="both"/>
      </w:pPr>
      <w:r>
        <w:t>Прилагаемые документы: ____________________________________________________</w:t>
      </w:r>
    </w:p>
    <w:p w14:paraId="49E1FA04" w14:textId="77777777" w:rsidR="001B5E8A" w:rsidRDefault="001B5E8A">
      <w:pPr>
        <w:pStyle w:val="ConsPlusNonformat"/>
        <w:jc w:val="both"/>
      </w:pPr>
    </w:p>
    <w:p w14:paraId="7D414C1B" w14:textId="77777777" w:rsidR="001B5E8A" w:rsidRDefault="001B5E8A">
      <w:pPr>
        <w:pStyle w:val="ConsPlusNonformat"/>
        <w:jc w:val="both"/>
      </w:pPr>
      <w:r>
        <w:t>Дата _____________ Подпись заявителя ______________________________________</w:t>
      </w:r>
    </w:p>
    <w:p w14:paraId="4D11B426" w14:textId="77777777" w:rsidR="001B5E8A" w:rsidRDefault="001B5E8A">
      <w:pPr>
        <w:pStyle w:val="ConsPlusNonformat"/>
        <w:jc w:val="both"/>
      </w:pPr>
      <w:r>
        <w:t xml:space="preserve">                   Расшифровка ФИО (последнее - при наличии) заявителя</w:t>
      </w:r>
    </w:p>
    <w:p w14:paraId="3B38F7E3" w14:textId="77777777" w:rsidR="001B5E8A" w:rsidRDefault="001B5E8A">
      <w:pPr>
        <w:pStyle w:val="ConsPlusNonformat"/>
        <w:jc w:val="both"/>
      </w:pPr>
      <w:r>
        <w:t xml:space="preserve">                   МП (при наличии)</w:t>
      </w:r>
    </w:p>
    <w:p w14:paraId="138A9064" w14:textId="77777777" w:rsidR="001B5E8A" w:rsidRDefault="001B5E8A">
      <w:pPr>
        <w:pStyle w:val="ConsPlusNormal"/>
        <w:jc w:val="both"/>
      </w:pPr>
    </w:p>
    <w:p w14:paraId="45D20666" w14:textId="77777777" w:rsidR="001B5E8A" w:rsidRDefault="001B5E8A">
      <w:pPr>
        <w:pStyle w:val="ConsPlusNormal"/>
        <w:jc w:val="both"/>
      </w:pPr>
    </w:p>
    <w:p w14:paraId="254C4821" w14:textId="77777777" w:rsidR="001B5E8A" w:rsidRDefault="001B5E8A">
      <w:pPr>
        <w:pStyle w:val="ConsPlusNormal"/>
        <w:jc w:val="both"/>
      </w:pPr>
    </w:p>
    <w:p w14:paraId="7A77E1FE" w14:textId="77777777" w:rsidR="001B5E8A" w:rsidRDefault="001B5E8A">
      <w:pPr>
        <w:pStyle w:val="ConsPlusNonformat"/>
        <w:jc w:val="both"/>
      </w:pPr>
      <w:r>
        <w:t xml:space="preserve">                                 СООБЩЕНИЕ</w:t>
      </w:r>
    </w:p>
    <w:p w14:paraId="6425BC77" w14:textId="77777777" w:rsidR="001B5E8A" w:rsidRDefault="001B5E8A">
      <w:pPr>
        <w:pStyle w:val="ConsPlusNonformat"/>
        <w:jc w:val="both"/>
      </w:pPr>
    </w:p>
    <w:p w14:paraId="16BC105A" w14:textId="77777777" w:rsidR="001B5E8A" w:rsidRDefault="001B5E8A">
      <w:pPr>
        <w:pStyle w:val="ConsPlusNonformat"/>
        <w:jc w:val="both"/>
      </w:pPr>
      <w:r>
        <w:t>На земельном участке, расположенном по адресу: ____________________________</w:t>
      </w:r>
    </w:p>
    <w:p w14:paraId="47CC0E7B" w14:textId="77777777" w:rsidR="001B5E8A" w:rsidRDefault="001B5E8A">
      <w:pPr>
        <w:pStyle w:val="ConsPlusNonformat"/>
        <w:jc w:val="both"/>
      </w:pPr>
      <w:r>
        <w:t>с кадастровым номером: ___________________________ расположено: ___________</w:t>
      </w:r>
    </w:p>
    <w:p w14:paraId="7A5470F4" w14:textId="77777777" w:rsidR="001B5E8A" w:rsidRDefault="001B5E8A">
      <w:pPr>
        <w:pStyle w:val="ConsPlusNonformat"/>
        <w:jc w:val="both"/>
      </w:pPr>
      <w:r>
        <w:t>___________________________________________________________________________</w:t>
      </w:r>
    </w:p>
    <w:p w14:paraId="147E2C8A" w14:textId="77777777" w:rsidR="001B5E8A" w:rsidRDefault="001B5E8A">
      <w:pPr>
        <w:pStyle w:val="ConsPlusNonformat"/>
        <w:jc w:val="both"/>
      </w:pPr>
      <w:r>
        <w:t>___________________________________________________________________________</w:t>
      </w:r>
    </w:p>
    <w:p w14:paraId="477F7330" w14:textId="77777777" w:rsidR="001B5E8A" w:rsidRDefault="001B5E8A">
      <w:pPr>
        <w:pStyle w:val="ConsPlusNonformat"/>
        <w:jc w:val="both"/>
      </w:pPr>
      <w:r>
        <w:t>(указываются  все  здания, строения, сооружения, расположенные на земельном</w:t>
      </w:r>
    </w:p>
    <w:p w14:paraId="7F72D618" w14:textId="77777777" w:rsidR="001B5E8A" w:rsidRDefault="001B5E8A">
      <w:pPr>
        <w:pStyle w:val="ConsPlusNonformat"/>
        <w:jc w:val="both"/>
      </w:pPr>
      <w:r>
        <w:t>участке,  в  отношении  которого  подано  заявление  о приобретении прав, с</w:t>
      </w:r>
    </w:p>
    <w:p w14:paraId="738C58DE" w14:textId="77777777" w:rsidR="001B5E8A" w:rsidRDefault="001B5E8A">
      <w:pPr>
        <w:pStyle w:val="ConsPlusNonformat"/>
        <w:jc w:val="both"/>
      </w:pPr>
      <w:r>
        <w:t>указанием   их  кадастровых  (условных,  инвентарных)  номеров  и  адресных</w:t>
      </w:r>
    </w:p>
    <w:p w14:paraId="6A3A2A1E" w14:textId="77777777" w:rsidR="001B5E8A" w:rsidRDefault="001B5E8A">
      <w:pPr>
        <w:pStyle w:val="ConsPlusNonformat"/>
        <w:jc w:val="both"/>
      </w:pPr>
      <w:r>
        <w:t>ориентиров.</w:t>
      </w:r>
    </w:p>
    <w:p w14:paraId="546EA946" w14:textId="77777777" w:rsidR="001B5E8A" w:rsidRDefault="001B5E8A">
      <w:pPr>
        <w:pStyle w:val="ConsPlusNonformat"/>
        <w:jc w:val="both"/>
      </w:pPr>
    </w:p>
    <w:p w14:paraId="3460BD3E" w14:textId="77777777" w:rsidR="001B5E8A" w:rsidRDefault="001B5E8A">
      <w:pPr>
        <w:pStyle w:val="ConsPlusNonformat"/>
        <w:jc w:val="both"/>
      </w:pPr>
      <w:r>
        <w:t>Заявитель _______________                     подпись _____________</w:t>
      </w:r>
    </w:p>
    <w:p w14:paraId="7E48D30E" w14:textId="77777777" w:rsidR="001B5E8A" w:rsidRDefault="001B5E8A">
      <w:pPr>
        <w:pStyle w:val="ConsPlusNonformat"/>
        <w:jc w:val="both"/>
      </w:pPr>
      <w:r>
        <w:t>м.п.</w:t>
      </w:r>
    </w:p>
    <w:p w14:paraId="4AD5B0A1" w14:textId="77777777" w:rsidR="001B5E8A" w:rsidRDefault="001B5E8A">
      <w:pPr>
        <w:pStyle w:val="ConsPlusNormal"/>
        <w:jc w:val="both"/>
      </w:pPr>
    </w:p>
    <w:p w14:paraId="02E5E3BD" w14:textId="77777777" w:rsidR="001B5E8A" w:rsidRDefault="001B5E8A">
      <w:pPr>
        <w:pStyle w:val="ConsPlusNormal"/>
        <w:jc w:val="both"/>
      </w:pPr>
    </w:p>
    <w:p w14:paraId="485E7591" w14:textId="77777777" w:rsidR="001B5E8A" w:rsidRDefault="001B5E8A">
      <w:pPr>
        <w:pStyle w:val="ConsPlusNormal"/>
        <w:jc w:val="both"/>
      </w:pPr>
    </w:p>
    <w:p w14:paraId="6AD12673" w14:textId="77777777" w:rsidR="001B5E8A" w:rsidRDefault="001B5E8A">
      <w:pPr>
        <w:pStyle w:val="ConsPlusNormal"/>
        <w:jc w:val="both"/>
      </w:pPr>
    </w:p>
    <w:p w14:paraId="74BCF466" w14:textId="77777777" w:rsidR="001B5E8A" w:rsidRDefault="001B5E8A">
      <w:pPr>
        <w:pStyle w:val="ConsPlusNormal"/>
        <w:jc w:val="both"/>
      </w:pPr>
    </w:p>
    <w:p w14:paraId="0FF8D92E" w14:textId="77777777" w:rsidR="001B5E8A" w:rsidRDefault="001B5E8A">
      <w:pPr>
        <w:pStyle w:val="ConsPlusNormal"/>
        <w:jc w:val="right"/>
        <w:outlineLvl w:val="1"/>
      </w:pPr>
      <w:r>
        <w:t>Приложение 5</w:t>
      </w:r>
    </w:p>
    <w:p w14:paraId="58B07162" w14:textId="77777777" w:rsidR="001B5E8A" w:rsidRDefault="001B5E8A">
      <w:pPr>
        <w:pStyle w:val="ConsPlusNormal"/>
        <w:jc w:val="right"/>
      </w:pPr>
      <w:r>
        <w:t>к Административному регламенту</w:t>
      </w:r>
    </w:p>
    <w:p w14:paraId="03FA94DF" w14:textId="77777777" w:rsidR="001B5E8A" w:rsidRDefault="001B5E8A">
      <w:pPr>
        <w:pStyle w:val="ConsPlusNormal"/>
        <w:jc w:val="right"/>
      </w:pPr>
      <w:r>
        <w:t>по предоставлению муниципальной услуги</w:t>
      </w:r>
    </w:p>
    <w:p w14:paraId="3F2DE170" w14:textId="77777777" w:rsidR="001B5E8A" w:rsidRDefault="001B5E8A">
      <w:pPr>
        <w:pStyle w:val="ConsPlusNormal"/>
        <w:jc w:val="right"/>
      </w:pPr>
      <w:r>
        <w:t>"Предоставление в аренду или в безвозмездное</w:t>
      </w:r>
    </w:p>
    <w:p w14:paraId="5E2E68E4" w14:textId="77777777" w:rsidR="001B5E8A" w:rsidRDefault="001B5E8A">
      <w:pPr>
        <w:pStyle w:val="ConsPlusNormal"/>
        <w:jc w:val="right"/>
      </w:pPr>
      <w:r>
        <w:t>пользование земельных участков, находящихся</w:t>
      </w:r>
    </w:p>
    <w:p w14:paraId="357ADF8D" w14:textId="77777777" w:rsidR="001B5E8A" w:rsidRDefault="001B5E8A">
      <w:pPr>
        <w:pStyle w:val="ConsPlusNormal"/>
        <w:jc w:val="right"/>
      </w:pPr>
      <w:r>
        <w:t>в государственной или муниципальной</w:t>
      </w:r>
    </w:p>
    <w:p w14:paraId="45DEED34" w14:textId="77777777" w:rsidR="001B5E8A" w:rsidRDefault="001B5E8A">
      <w:pPr>
        <w:pStyle w:val="ConsPlusNormal"/>
        <w:jc w:val="right"/>
      </w:pPr>
      <w:r>
        <w:t>собственности, на которых расположены здания,</w:t>
      </w:r>
    </w:p>
    <w:p w14:paraId="143EBA96" w14:textId="77777777" w:rsidR="001B5E8A" w:rsidRDefault="001B5E8A">
      <w:pPr>
        <w:pStyle w:val="ConsPlusNormal"/>
        <w:jc w:val="right"/>
      </w:pPr>
      <w:r>
        <w:t>сооружения, объекты незавершенного</w:t>
      </w:r>
    </w:p>
    <w:p w14:paraId="4588C609" w14:textId="77777777" w:rsidR="001B5E8A" w:rsidRDefault="001B5E8A">
      <w:pPr>
        <w:pStyle w:val="ConsPlusNormal"/>
        <w:jc w:val="right"/>
      </w:pPr>
      <w:r>
        <w:t>строительства, на территории города</w:t>
      </w:r>
    </w:p>
    <w:p w14:paraId="2B22344B" w14:textId="77777777" w:rsidR="001B5E8A" w:rsidRDefault="001B5E8A">
      <w:pPr>
        <w:pStyle w:val="ConsPlusNormal"/>
        <w:jc w:val="right"/>
      </w:pPr>
      <w:r>
        <w:t>Комсомольска-на-Амуре"</w:t>
      </w:r>
    </w:p>
    <w:p w14:paraId="5A3CDFBC" w14:textId="77777777" w:rsidR="001B5E8A" w:rsidRDefault="001B5E8A">
      <w:pPr>
        <w:pStyle w:val="ConsPlusNormal"/>
        <w:jc w:val="both"/>
      </w:pPr>
    </w:p>
    <w:p w14:paraId="6C601BDE" w14:textId="77777777" w:rsidR="001B5E8A" w:rsidRDefault="001B5E8A">
      <w:pPr>
        <w:pStyle w:val="ConsPlusTitle"/>
        <w:jc w:val="center"/>
      </w:pPr>
      <w:bookmarkStart w:id="7" w:name="P515"/>
      <w:bookmarkEnd w:id="7"/>
      <w:r>
        <w:t>ИСЧЕРПЫВАЮЩИЙ ПЕРЕЧЕНЬ</w:t>
      </w:r>
    </w:p>
    <w:p w14:paraId="3E19F50E" w14:textId="77777777" w:rsidR="001B5E8A" w:rsidRDefault="001B5E8A">
      <w:pPr>
        <w:pStyle w:val="ConsPlusTitle"/>
        <w:jc w:val="center"/>
      </w:pPr>
      <w:r>
        <w:t>ОСНОВАНИЙ ДЛЯ ОТКАЗА В ПРИЕМЕ ЗАПРОСА О ПРЕДОСТАВЛЕНИИ</w:t>
      </w:r>
    </w:p>
    <w:p w14:paraId="04DAF906" w14:textId="77777777" w:rsidR="001B5E8A" w:rsidRDefault="001B5E8A">
      <w:pPr>
        <w:pStyle w:val="ConsPlusTitle"/>
        <w:jc w:val="center"/>
      </w:pPr>
      <w:r>
        <w:t>МУНИЦИПАЛЬНОЙ УСЛУГИ И ДОКУМЕНТОВ, НЕОБХОДИМЫХ</w:t>
      </w:r>
    </w:p>
    <w:p w14:paraId="5F9013F9" w14:textId="77777777" w:rsidR="001B5E8A" w:rsidRDefault="001B5E8A">
      <w:pPr>
        <w:pStyle w:val="ConsPlusTitle"/>
        <w:jc w:val="center"/>
      </w:pPr>
      <w:r>
        <w:t>ДЛЯ ПРЕДОСТАВЛЕНИЯ МУНИЦИПАЛЬНОЙ УСЛУГИ, И ИСЧЕРПЫВАЮЩИЙ</w:t>
      </w:r>
    </w:p>
    <w:p w14:paraId="355B2B86" w14:textId="77777777" w:rsidR="001B5E8A" w:rsidRDefault="001B5E8A">
      <w:pPr>
        <w:pStyle w:val="ConsPlusTitle"/>
        <w:jc w:val="center"/>
      </w:pPr>
      <w:r>
        <w:t>ПЕРЕЧЕНЬ ОСНОВАНИЙ ДЛЯ ПРИОСТАНОВЛЕНИЯ ПРЕДОСТАВЛЕНИЯ</w:t>
      </w:r>
    </w:p>
    <w:p w14:paraId="05A17505" w14:textId="77777777" w:rsidR="001B5E8A" w:rsidRDefault="001B5E8A">
      <w:pPr>
        <w:pStyle w:val="ConsPlusTitle"/>
        <w:jc w:val="center"/>
      </w:pPr>
      <w:r>
        <w:t>МУНИЦИПАЛЬНОЙ УСЛУГИ ИЛИ ДЛЯ ОТКАЗА В ПРЕДОСТАВЛЕНИИ</w:t>
      </w:r>
    </w:p>
    <w:p w14:paraId="1E130348" w14:textId="77777777" w:rsidR="001B5E8A" w:rsidRDefault="001B5E8A">
      <w:pPr>
        <w:pStyle w:val="ConsPlusTitle"/>
        <w:jc w:val="center"/>
      </w:pPr>
      <w:r>
        <w:t>МУНИЦИПАЛЬНОЙ УСЛУГИ</w:t>
      </w:r>
    </w:p>
    <w:p w14:paraId="5A71990D" w14:textId="77777777" w:rsidR="001B5E8A" w:rsidRDefault="001B5E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860"/>
        <w:gridCol w:w="1714"/>
      </w:tblGrid>
      <w:tr w:rsidR="001B5E8A" w14:paraId="462D77BA" w14:textId="77777777">
        <w:tc>
          <w:tcPr>
            <w:tcW w:w="454" w:type="dxa"/>
          </w:tcPr>
          <w:p w14:paraId="530974E4" w14:textId="77777777" w:rsidR="001B5E8A" w:rsidRDefault="001B5E8A">
            <w:pPr>
              <w:pStyle w:val="ConsPlusNormal"/>
              <w:jc w:val="center"/>
            </w:pPr>
            <w:r>
              <w:t>N</w:t>
            </w:r>
          </w:p>
        </w:tc>
        <w:tc>
          <w:tcPr>
            <w:tcW w:w="6860" w:type="dxa"/>
          </w:tcPr>
          <w:p w14:paraId="2CD6419F" w14:textId="77777777" w:rsidR="001B5E8A" w:rsidRDefault="001B5E8A">
            <w:pPr>
              <w:pStyle w:val="ConsPlusNormal"/>
              <w:jc w:val="center"/>
            </w:pPr>
            <w:r>
              <w:t>Перечень оснований</w:t>
            </w:r>
          </w:p>
        </w:tc>
        <w:tc>
          <w:tcPr>
            <w:tcW w:w="1714" w:type="dxa"/>
          </w:tcPr>
          <w:p w14:paraId="32A02EBB" w14:textId="77777777" w:rsidR="001B5E8A" w:rsidRDefault="001B5E8A">
            <w:pPr>
              <w:pStyle w:val="ConsPlusNormal"/>
              <w:jc w:val="center"/>
            </w:pPr>
            <w:r>
              <w:t>Идентификатор категорий (признаков) заявителей</w:t>
            </w:r>
          </w:p>
        </w:tc>
      </w:tr>
      <w:tr w:rsidR="001B5E8A" w14:paraId="77A0752D" w14:textId="77777777">
        <w:tc>
          <w:tcPr>
            <w:tcW w:w="9028" w:type="dxa"/>
            <w:gridSpan w:val="3"/>
          </w:tcPr>
          <w:p w14:paraId="5956F276" w14:textId="77777777" w:rsidR="001B5E8A" w:rsidRDefault="001B5E8A">
            <w:pPr>
              <w:pStyle w:val="ConsPlusNormal"/>
              <w:jc w:val="both"/>
              <w:outlineLvl w:val="2"/>
            </w:pPr>
            <w:r>
              <w:t>Исчерпывающий перечень оснований для отказа в приеме заявления и документов, необходимых для предоставления муниципальной услуги</w:t>
            </w:r>
          </w:p>
        </w:tc>
      </w:tr>
      <w:tr w:rsidR="001B5E8A" w14:paraId="4A9AF489" w14:textId="77777777">
        <w:tc>
          <w:tcPr>
            <w:tcW w:w="454" w:type="dxa"/>
          </w:tcPr>
          <w:p w14:paraId="61BC3728" w14:textId="77777777" w:rsidR="001B5E8A" w:rsidRDefault="001B5E8A">
            <w:pPr>
              <w:pStyle w:val="ConsPlusNormal"/>
              <w:jc w:val="both"/>
            </w:pPr>
            <w:r>
              <w:t>1.</w:t>
            </w:r>
          </w:p>
        </w:tc>
        <w:tc>
          <w:tcPr>
            <w:tcW w:w="6860" w:type="dxa"/>
          </w:tcPr>
          <w:p w14:paraId="0C9CE475" w14:textId="77777777" w:rsidR="001B5E8A" w:rsidRDefault="001B5E8A">
            <w:pPr>
              <w:pStyle w:val="ConsPlusNormal"/>
              <w:jc w:val="both"/>
            </w:pPr>
            <w:r>
              <w:t>неуказание в заявлении фамилии гражданина (наименования юридического лица) и почтового адреса или адреса электронной почты, по которому должен быть направлен ответ</w:t>
            </w:r>
          </w:p>
        </w:tc>
        <w:tc>
          <w:tcPr>
            <w:tcW w:w="1714" w:type="dxa"/>
            <w:vAlign w:val="center"/>
          </w:tcPr>
          <w:p w14:paraId="79F517B2" w14:textId="77777777" w:rsidR="001B5E8A" w:rsidRDefault="001B5E8A">
            <w:pPr>
              <w:pStyle w:val="ConsPlusNormal"/>
              <w:jc w:val="both"/>
            </w:pPr>
            <w:r>
              <w:t>А, Б, В, Г, Д</w:t>
            </w:r>
          </w:p>
        </w:tc>
      </w:tr>
      <w:tr w:rsidR="001B5E8A" w14:paraId="79035003" w14:textId="77777777">
        <w:tc>
          <w:tcPr>
            <w:tcW w:w="454" w:type="dxa"/>
          </w:tcPr>
          <w:p w14:paraId="35A402C3" w14:textId="77777777" w:rsidR="001B5E8A" w:rsidRDefault="001B5E8A">
            <w:pPr>
              <w:pStyle w:val="ConsPlusNormal"/>
              <w:jc w:val="both"/>
            </w:pPr>
            <w:r>
              <w:t>2.</w:t>
            </w:r>
          </w:p>
        </w:tc>
        <w:tc>
          <w:tcPr>
            <w:tcW w:w="6860" w:type="dxa"/>
          </w:tcPr>
          <w:p w14:paraId="700AC841" w14:textId="77777777" w:rsidR="001B5E8A" w:rsidRDefault="001B5E8A">
            <w:pPr>
              <w:pStyle w:val="ConsPlusNormal"/>
              <w:jc w:val="both"/>
            </w:pPr>
            <w:r>
              <w:t xml:space="preserve">отсутствие в заявлении подписи заявителя, уполномоченного представителя юридического или </w:t>
            </w:r>
            <w:r>
              <w:lastRenderedPageBreak/>
              <w:t>физического лица, законного представителя несовершеннолетнего заявителя</w:t>
            </w:r>
          </w:p>
        </w:tc>
        <w:tc>
          <w:tcPr>
            <w:tcW w:w="1714" w:type="dxa"/>
            <w:vAlign w:val="center"/>
          </w:tcPr>
          <w:p w14:paraId="68B16883" w14:textId="77777777" w:rsidR="001B5E8A" w:rsidRDefault="001B5E8A">
            <w:pPr>
              <w:pStyle w:val="ConsPlusNormal"/>
              <w:jc w:val="both"/>
            </w:pPr>
            <w:r>
              <w:lastRenderedPageBreak/>
              <w:t>А, Б, В, Г, Д</w:t>
            </w:r>
          </w:p>
        </w:tc>
      </w:tr>
      <w:tr w:rsidR="001B5E8A" w14:paraId="66F9C746" w14:textId="77777777">
        <w:tc>
          <w:tcPr>
            <w:tcW w:w="454" w:type="dxa"/>
          </w:tcPr>
          <w:p w14:paraId="0F218EE9" w14:textId="77777777" w:rsidR="001B5E8A" w:rsidRDefault="001B5E8A">
            <w:pPr>
              <w:pStyle w:val="ConsPlusNormal"/>
              <w:jc w:val="both"/>
            </w:pPr>
            <w:r>
              <w:t>3.</w:t>
            </w:r>
          </w:p>
        </w:tc>
        <w:tc>
          <w:tcPr>
            <w:tcW w:w="6860" w:type="dxa"/>
          </w:tcPr>
          <w:p w14:paraId="15743206" w14:textId="77777777" w:rsidR="001B5E8A" w:rsidRDefault="001B5E8A">
            <w:pPr>
              <w:pStyle w:val="ConsPlusNormal"/>
              <w:jc w:val="both"/>
            </w:pPr>
            <w:r>
              <w:t>текст заявления не поддается прочтению</w:t>
            </w:r>
          </w:p>
        </w:tc>
        <w:tc>
          <w:tcPr>
            <w:tcW w:w="1714" w:type="dxa"/>
            <w:vAlign w:val="center"/>
          </w:tcPr>
          <w:p w14:paraId="25AFDE8E" w14:textId="77777777" w:rsidR="001B5E8A" w:rsidRDefault="001B5E8A">
            <w:pPr>
              <w:pStyle w:val="ConsPlusNormal"/>
              <w:jc w:val="both"/>
            </w:pPr>
            <w:r>
              <w:t>А, Б, В, Г, Д</w:t>
            </w:r>
          </w:p>
        </w:tc>
      </w:tr>
      <w:tr w:rsidR="001B5E8A" w14:paraId="26F3C6AD" w14:textId="77777777">
        <w:tc>
          <w:tcPr>
            <w:tcW w:w="9028" w:type="dxa"/>
            <w:gridSpan w:val="3"/>
          </w:tcPr>
          <w:p w14:paraId="175EB288" w14:textId="77777777" w:rsidR="001B5E8A" w:rsidRDefault="001B5E8A">
            <w:pPr>
              <w:pStyle w:val="ConsPlusNormal"/>
              <w:jc w:val="both"/>
              <w:outlineLvl w:val="2"/>
            </w:pPr>
            <w:r>
              <w:t>Исчерпывающий перечень оснований для приостановления предоставления муниципальной услуги</w:t>
            </w:r>
          </w:p>
        </w:tc>
      </w:tr>
      <w:tr w:rsidR="001B5E8A" w14:paraId="2DBA7174" w14:textId="77777777">
        <w:tc>
          <w:tcPr>
            <w:tcW w:w="454" w:type="dxa"/>
          </w:tcPr>
          <w:p w14:paraId="7119A852" w14:textId="77777777" w:rsidR="001B5E8A" w:rsidRDefault="001B5E8A">
            <w:pPr>
              <w:pStyle w:val="ConsPlusNormal"/>
              <w:jc w:val="both"/>
            </w:pPr>
            <w:r>
              <w:t>1.</w:t>
            </w:r>
          </w:p>
        </w:tc>
        <w:tc>
          <w:tcPr>
            <w:tcW w:w="6860" w:type="dxa"/>
          </w:tcPr>
          <w:p w14:paraId="005B4AF4" w14:textId="77777777" w:rsidR="001B5E8A" w:rsidRDefault="001B5E8A">
            <w:pPr>
              <w:pStyle w:val="ConsPlusNormal"/>
              <w:jc w:val="both"/>
            </w:pPr>
            <w:r>
              <w:t>Основания для приостановления предоставления муниципальной услуги законодательством Российской Федерации не предусмотрены</w:t>
            </w:r>
          </w:p>
        </w:tc>
        <w:tc>
          <w:tcPr>
            <w:tcW w:w="1714" w:type="dxa"/>
            <w:vAlign w:val="center"/>
          </w:tcPr>
          <w:p w14:paraId="49571B2D" w14:textId="77777777" w:rsidR="001B5E8A" w:rsidRDefault="001B5E8A">
            <w:pPr>
              <w:pStyle w:val="ConsPlusNormal"/>
              <w:jc w:val="both"/>
            </w:pPr>
            <w:r>
              <w:t>отсутствуют</w:t>
            </w:r>
          </w:p>
        </w:tc>
      </w:tr>
      <w:tr w:rsidR="001B5E8A" w14:paraId="4E0493C0" w14:textId="77777777">
        <w:tc>
          <w:tcPr>
            <w:tcW w:w="9028" w:type="dxa"/>
            <w:gridSpan w:val="3"/>
          </w:tcPr>
          <w:p w14:paraId="649F4AC7" w14:textId="77777777" w:rsidR="001B5E8A" w:rsidRDefault="001B5E8A">
            <w:pPr>
              <w:pStyle w:val="ConsPlusNormal"/>
              <w:jc w:val="both"/>
              <w:outlineLvl w:val="2"/>
            </w:pPr>
            <w:r>
              <w:t>Исчерпывающий перечень оснований для мотивированного отказа в предоставлении муниципальной услуги</w:t>
            </w:r>
          </w:p>
        </w:tc>
      </w:tr>
      <w:tr w:rsidR="001B5E8A" w14:paraId="1D9B1F35" w14:textId="77777777">
        <w:tc>
          <w:tcPr>
            <w:tcW w:w="454" w:type="dxa"/>
          </w:tcPr>
          <w:p w14:paraId="20A51654" w14:textId="77777777" w:rsidR="001B5E8A" w:rsidRDefault="001B5E8A">
            <w:pPr>
              <w:pStyle w:val="ConsPlusNormal"/>
              <w:jc w:val="both"/>
            </w:pPr>
            <w:r>
              <w:t>1.</w:t>
            </w:r>
          </w:p>
        </w:tc>
        <w:tc>
          <w:tcPr>
            <w:tcW w:w="6860" w:type="dxa"/>
          </w:tcPr>
          <w:p w14:paraId="7856455E" w14:textId="77777777" w:rsidR="001B5E8A" w:rsidRDefault="001B5E8A">
            <w:pPr>
              <w:pStyle w:val="ConsPlusNormal"/>
              <w:jc w:val="both"/>
            </w:pPr>
            <w:r>
              <w:t xml:space="preserve">Заявление заполнено не по </w:t>
            </w:r>
            <w:hyperlink w:anchor="P455">
              <w:r>
                <w:rPr>
                  <w:color w:val="0000FF"/>
                </w:rPr>
                <w:t>форме</w:t>
              </w:r>
            </w:hyperlink>
            <w:r>
              <w:t xml:space="preserve">, представленной в приложении 4 к настоящему Регламенту и (или) не предоставлены документы, указанные в </w:t>
            </w:r>
            <w:hyperlink w:anchor="P139">
              <w:r>
                <w:rPr>
                  <w:color w:val="0000FF"/>
                </w:rPr>
                <w:t>подпункте 1) пункта 15 раздела II</w:t>
              </w:r>
            </w:hyperlink>
            <w:r>
              <w:t xml:space="preserve"> Регламента</w:t>
            </w:r>
          </w:p>
        </w:tc>
        <w:tc>
          <w:tcPr>
            <w:tcW w:w="1714" w:type="dxa"/>
          </w:tcPr>
          <w:p w14:paraId="20B01179" w14:textId="77777777" w:rsidR="001B5E8A" w:rsidRDefault="001B5E8A">
            <w:pPr>
              <w:pStyle w:val="ConsPlusNormal"/>
              <w:jc w:val="both"/>
            </w:pPr>
            <w:r>
              <w:t>А, Б, В, Г, Д</w:t>
            </w:r>
          </w:p>
        </w:tc>
      </w:tr>
      <w:tr w:rsidR="001B5E8A" w14:paraId="087F0204" w14:textId="77777777">
        <w:tc>
          <w:tcPr>
            <w:tcW w:w="454" w:type="dxa"/>
          </w:tcPr>
          <w:p w14:paraId="6308FC55" w14:textId="77777777" w:rsidR="001B5E8A" w:rsidRDefault="001B5E8A">
            <w:pPr>
              <w:pStyle w:val="ConsPlusNormal"/>
              <w:jc w:val="both"/>
            </w:pPr>
            <w:r>
              <w:t>2.</w:t>
            </w:r>
          </w:p>
        </w:tc>
        <w:tc>
          <w:tcPr>
            <w:tcW w:w="6860" w:type="dxa"/>
          </w:tcPr>
          <w:p w14:paraId="6AC53F0A" w14:textId="77777777" w:rsidR="001B5E8A" w:rsidRDefault="001B5E8A">
            <w:pPr>
              <w:pStyle w:val="ConsPlusNormal"/>
              <w:jc w:val="both"/>
            </w:pPr>
            <w: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714" w:type="dxa"/>
          </w:tcPr>
          <w:p w14:paraId="2C104DA2" w14:textId="77777777" w:rsidR="001B5E8A" w:rsidRDefault="001B5E8A">
            <w:pPr>
              <w:pStyle w:val="ConsPlusNormal"/>
              <w:jc w:val="both"/>
            </w:pPr>
            <w:r>
              <w:t>А, Б, В, Г, Д</w:t>
            </w:r>
          </w:p>
        </w:tc>
      </w:tr>
      <w:tr w:rsidR="001B5E8A" w14:paraId="2B84A69A" w14:textId="77777777">
        <w:tc>
          <w:tcPr>
            <w:tcW w:w="454" w:type="dxa"/>
          </w:tcPr>
          <w:p w14:paraId="0B7D15D8" w14:textId="77777777" w:rsidR="001B5E8A" w:rsidRDefault="001B5E8A">
            <w:pPr>
              <w:pStyle w:val="ConsPlusNormal"/>
              <w:jc w:val="both"/>
            </w:pPr>
            <w:r>
              <w:t>3.</w:t>
            </w:r>
          </w:p>
        </w:tc>
        <w:tc>
          <w:tcPr>
            <w:tcW w:w="6860" w:type="dxa"/>
          </w:tcPr>
          <w:p w14:paraId="58BBB065" w14:textId="77777777" w:rsidR="001B5E8A" w:rsidRDefault="001B5E8A">
            <w:pPr>
              <w:pStyle w:val="ConsPlusNormal"/>
              <w:jc w:val="both"/>
            </w:pPr>
            <w: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59">
              <w:r>
                <w:rPr>
                  <w:color w:val="0000FF"/>
                </w:rPr>
                <w:t>подпунктом 10 пункта 2 статьи 39.10</w:t>
              </w:r>
            </w:hyperlink>
            <w:r>
              <w:t xml:space="preserve"> Земельного кодекса Российской Федерации</w:t>
            </w:r>
          </w:p>
        </w:tc>
        <w:tc>
          <w:tcPr>
            <w:tcW w:w="1714" w:type="dxa"/>
          </w:tcPr>
          <w:p w14:paraId="336B03FC" w14:textId="77777777" w:rsidR="001B5E8A" w:rsidRDefault="001B5E8A">
            <w:pPr>
              <w:pStyle w:val="ConsPlusNormal"/>
              <w:jc w:val="both"/>
            </w:pPr>
            <w:r>
              <w:t>А, Б, В, Г, Д</w:t>
            </w:r>
          </w:p>
        </w:tc>
      </w:tr>
      <w:tr w:rsidR="001B5E8A" w14:paraId="4E849CA0" w14:textId="77777777">
        <w:tc>
          <w:tcPr>
            <w:tcW w:w="454" w:type="dxa"/>
          </w:tcPr>
          <w:p w14:paraId="1AF8236F" w14:textId="77777777" w:rsidR="001B5E8A" w:rsidRDefault="001B5E8A">
            <w:pPr>
              <w:pStyle w:val="ConsPlusNormal"/>
              <w:jc w:val="both"/>
            </w:pPr>
            <w:r>
              <w:t>4.</w:t>
            </w:r>
          </w:p>
        </w:tc>
        <w:tc>
          <w:tcPr>
            <w:tcW w:w="6860" w:type="dxa"/>
          </w:tcPr>
          <w:p w14:paraId="3C7429B9" w14:textId="77777777" w:rsidR="001B5E8A" w:rsidRDefault="001B5E8A">
            <w:pPr>
              <w:pStyle w:val="ConsPlusNormal"/>
              <w:jc w:val="both"/>
            </w:pPr>
            <w: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60">
              <w:r>
                <w:rPr>
                  <w:color w:val="0000FF"/>
                </w:rPr>
                <w:t>статьей 39.18</w:t>
              </w:r>
            </w:hyperlink>
            <w: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w:t>
            </w:r>
            <w:r>
              <w:lastRenderedPageBreak/>
              <w:t>садоводства или огородничества для собственных нужд (если земельный участок является земельным участком общего назначения)</w:t>
            </w:r>
          </w:p>
        </w:tc>
        <w:tc>
          <w:tcPr>
            <w:tcW w:w="1714" w:type="dxa"/>
          </w:tcPr>
          <w:p w14:paraId="4F717439" w14:textId="77777777" w:rsidR="001B5E8A" w:rsidRDefault="001B5E8A">
            <w:pPr>
              <w:pStyle w:val="ConsPlusNormal"/>
              <w:jc w:val="both"/>
            </w:pPr>
            <w:r>
              <w:lastRenderedPageBreak/>
              <w:t>А, Б, В, Г, Д</w:t>
            </w:r>
          </w:p>
        </w:tc>
      </w:tr>
      <w:tr w:rsidR="001B5E8A" w14:paraId="755993E2" w14:textId="77777777">
        <w:tc>
          <w:tcPr>
            <w:tcW w:w="454" w:type="dxa"/>
          </w:tcPr>
          <w:p w14:paraId="507991DF" w14:textId="77777777" w:rsidR="001B5E8A" w:rsidRDefault="001B5E8A">
            <w:pPr>
              <w:pStyle w:val="ConsPlusNormal"/>
              <w:jc w:val="both"/>
            </w:pPr>
            <w:r>
              <w:t>5.</w:t>
            </w:r>
          </w:p>
        </w:tc>
        <w:tc>
          <w:tcPr>
            <w:tcW w:w="6860" w:type="dxa"/>
          </w:tcPr>
          <w:p w14:paraId="62DDF97E" w14:textId="77777777" w:rsidR="001B5E8A" w:rsidRDefault="001B5E8A">
            <w:pPr>
              <w:pStyle w:val="ConsPlusNormal"/>
              <w:jc w:val="both"/>
            </w:pPr>
            <w: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1">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2">
              <w:r>
                <w:rPr>
                  <w:color w:val="0000FF"/>
                </w:rPr>
                <w:t>частью 11 статьи 55.32</w:t>
              </w:r>
            </w:hyperlink>
            <w:r>
              <w:t xml:space="preserve"> Градостроительного кодекса Российской Федерации</w:t>
            </w:r>
          </w:p>
        </w:tc>
        <w:tc>
          <w:tcPr>
            <w:tcW w:w="1714" w:type="dxa"/>
          </w:tcPr>
          <w:p w14:paraId="78B93CAC" w14:textId="77777777" w:rsidR="001B5E8A" w:rsidRDefault="001B5E8A">
            <w:pPr>
              <w:pStyle w:val="ConsPlusNormal"/>
              <w:jc w:val="both"/>
            </w:pPr>
            <w:r>
              <w:t>А, Б, В, Г, Д</w:t>
            </w:r>
          </w:p>
        </w:tc>
      </w:tr>
      <w:tr w:rsidR="001B5E8A" w14:paraId="021A1063" w14:textId="77777777">
        <w:tc>
          <w:tcPr>
            <w:tcW w:w="454" w:type="dxa"/>
          </w:tcPr>
          <w:p w14:paraId="088B399E" w14:textId="77777777" w:rsidR="001B5E8A" w:rsidRDefault="001B5E8A">
            <w:pPr>
              <w:pStyle w:val="ConsPlusNormal"/>
              <w:jc w:val="both"/>
            </w:pPr>
            <w:r>
              <w:t>6.</w:t>
            </w:r>
          </w:p>
        </w:tc>
        <w:tc>
          <w:tcPr>
            <w:tcW w:w="6860" w:type="dxa"/>
          </w:tcPr>
          <w:p w14:paraId="602E2742" w14:textId="77777777" w:rsidR="001B5E8A" w:rsidRDefault="001B5E8A">
            <w:pPr>
              <w:pStyle w:val="ConsPlusNormal"/>
              <w:jc w:val="both"/>
            </w:pPr>
            <w: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3">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714" w:type="dxa"/>
          </w:tcPr>
          <w:p w14:paraId="65A4E60B" w14:textId="77777777" w:rsidR="001B5E8A" w:rsidRDefault="001B5E8A">
            <w:pPr>
              <w:pStyle w:val="ConsPlusNormal"/>
              <w:jc w:val="both"/>
            </w:pPr>
            <w:r>
              <w:t>А, Б, В, Г, Д</w:t>
            </w:r>
          </w:p>
        </w:tc>
      </w:tr>
      <w:tr w:rsidR="001B5E8A" w14:paraId="6DB9C740" w14:textId="77777777">
        <w:tc>
          <w:tcPr>
            <w:tcW w:w="454" w:type="dxa"/>
          </w:tcPr>
          <w:p w14:paraId="3CF35804" w14:textId="77777777" w:rsidR="001B5E8A" w:rsidRDefault="001B5E8A">
            <w:pPr>
              <w:pStyle w:val="ConsPlusNormal"/>
              <w:jc w:val="both"/>
            </w:pPr>
            <w:r>
              <w:t>7.</w:t>
            </w:r>
          </w:p>
        </w:tc>
        <w:tc>
          <w:tcPr>
            <w:tcW w:w="6860" w:type="dxa"/>
          </w:tcPr>
          <w:p w14:paraId="5E84782E" w14:textId="77777777" w:rsidR="001B5E8A" w:rsidRDefault="001B5E8A">
            <w:pPr>
              <w:pStyle w:val="ConsPlusNormal"/>
              <w:jc w:val="both"/>
            </w:pPr>
            <w: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714" w:type="dxa"/>
          </w:tcPr>
          <w:p w14:paraId="1B036EAE" w14:textId="77777777" w:rsidR="001B5E8A" w:rsidRDefault="001B5E8A">
            <w:pPr>
              <w:pStyle w:val="ConsPlusNormal"/>
              <w:jc w:val="both"/>
            </w:pPr>
            <w:r>
              <w:t>А, Б, В, Г, Д</w:t>
            </w:r>
          </w:p>
        </w:tc>
      </w:tr>
      <w:tr w:rsidR="001B5E8A" w14:paraId="72BF334D" w14:textId="77777777">
        <w:tc>
          <w:tcPr>
            <w:tcW w:w="454" w:type="dxa"/>
          </w:tcPr>
          <w:p w14:paraId="0B1DCB61" w14:textId="77777777" w:rsidR="001B5E8A" w:rsidRDefault="001B5E8A">
            <w:pPr>
              <w:pStyle w:val="ConsPlusNormal"/>
              <w:jc w:val="both"/>
            </w:pPr>
            <w:r>
              <w:t>8.</w:t>
            </w:r>
          </w:p>
        </w:tc>
        <w:tc>
          <w:tcPr>
            <w:tcW w:w="6860" w:type="dxa"/>
          </w:tcPr>
          <w:p w14:paraId="110FF5B9" w14:textId="77777777" w:rsidR="001B5E8A" w:rsidRDefault="001B5E8A">
            <w:pPr>
              <w:pStyle w:val="ConsPlusNormal"/>
              <w:jc w:val="both"/>
            </w:pPr>
            <w: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w:t>
            </w:r>
            <w:r>
              <w:lastRenderedPageBreak/>
              <w:t>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714" w:type="dxa"/>
          </w:tcPr>
          <w:p w14:paraId="2C527780" w14:textId="77777777" w:rsidR="001B5E8A" w:rsidRDefault="001B5E8A">
            <w:pPr>
              <w:pStyle w:val="ConsPlusNormal"/>
              <w:jc w:val="both"/>
            </w:pPr>
            <w:r>
              <w:lastRenderedPageBreak/>
              <w:t>А, Б, В, Г, Д</w:t>
            </w:r>
          </w:p>
        </w:tc>
      </w:tr>
      <w:tr w:rsidR="001B5E8A" w14:paraId="767E40C2" w14:textId="77777777">
        <w:tc>
          <w:tcPr>
            <w:tcW w:w="454" w:type="dxa"/>
          </w:tcPr>
          <w:p w14:paraId="2C200DF4" w14:textId="77777777" w:rsidR="001B5E8A" w:rsidRDefault="001B5E8A">
            <w:pPr>
              <w:pStyle w:val="ConsPlusNormal"/>
              <w:jc w:val="both"/>
            </w:pPr>
            <w:r>
              <w:t>9.</w:t>
            </w:r>
          </w:p>
        </w:tc>
        <w:tc>
          <w:tcPr>
            <w:tcW w:w="6860" w:type="dxa"/>
          </w:tcPr>
          <w:p w14:paraId="64C42294" w14:textId="77777777" w:rsidR="001B5E8A" w:rsidRDefault="001B5E8A">
            <w:pPr>
              <w:pStyle w:val="ConsPlusNormal"/>
              <w:jc w:val="both"/>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714" w:type="dxa"/>
          </w:tcPr>
          <w:p w14:paraId="536F78E8" w14:textId="77777777" w:rsidR="001B5E8A" w:rsidRDefault="001B5E8A">
            <w:pPr>
              <w:pStyle w:val="ConsPlusNormal"/>
              <w:jc w:val="both"/>
            </w:pPr>
            <w:r>
              <w:t>А, Б, В, Г, Д</w:t>
            </w:r>
          </w:p>
        </w:tc>
      </w:tr>
      <w:tr w:rsidR="001B5E8A" w14:paraId="0DBC6D68" w14:textId="77777777">
        <w:tc>
          <w:tcPr>
            <w:tcW w:w="454" w:type="dxa"/>
          </w:tcPr>
          <w:p w14:paraId="64874291" w14:textId="77777777" w:rsidR="001B5E8A" w:rsidRDefault="001B5E8A">
            <w:pPr>
              <w:pStyle w:val="ConsPlusNormal"/>
              <w:jc w:val="both"/>
            </w:pPr>
            <w:r>
              <w:t>10.</w:t>
            </w:r>
          </w:p>
        </w:tc>
        <w:tc>
          <w:tcPr>
            <w:tcW w:w="6860" w:type="dxa"/>
          </w:tcPr>
          <w:p w14:paraId="3411AAB0" w14:textId="77777777" w:rsidR="001B5E8A" w:rsidRDefault="001B5E8A">
            <w:pPr>
              <w:pStyle w:val="ConsPlusNormal"/>
              <w:jc w:val="both"/>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714" w:type="dxa"/>
          </w:tcPr>
          <w:p w14:paraId="24CDFF00" w14:textId="77777777" w:rsidR="001B5E8A" w:rsidRDefault="001B5E8A">
            <w:pPr>
              <w:pStyle w:val="ConsPlusNormal"/>
              <w:jc w:val="both"/>
            </w:pPr>
            <w:r>
              <w:t>А, Б, В, Г, Д</w:t>
            </w:r>
          </w:p>
        </w:tc>
      </w:tr>
      <w:tr w:rsidR="001B5E8A" w14:paraId="06636D37" w14:textId="77777777">
        <w:tc>
          <w:tcPr>
            <w:tcW w:w="454" w:type="dxa"/>
          </w:tcPr>
          <w:p w14:paraId="10BDF06C" w14:textId="77777777" w:rsidR="001B5E8A" w:rsidRDefault="001B5E8A">
            <w:pPr>
              <w:pStyle w:val="ConsPlusNormal"/>
              <w:jc w:val="both"/>
            </w:pPr>
            <w:r>
              <w:t>11.</w:t>
            </w:r>
          </w:p>
        </w:tc>
        <w:tc>
          <w:tcPr>
            <w:tcW w:w="6860" w:type="dxa"/>
          </w:tcPr>
          <w:p w14:paraId="61BD1734" w14:textId="77777777" w:rsidR="001B5E8A" w:rsidRDefault="001B5E8A">
            <w:pPr>
              <w:pStyle w:val="ConsPlusNormal"/>
              <w:jc w:val="both"/>
            </w:pPr>
            <w: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w:t>
            </w:r>
            <w:r>
              <w:lastRenderedPageBreak/>
              <w:t>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714" w:type="dxa"/>
          </w:tcPr>
          <w:p w14:paraId="2E301A08" w14:textId="77777777" w:rsidR="001B5E8A" w:rsidRDefault="001B5E8A">
            <w:pPr>
              <w:pStyle w:val="ConsPlusNormal"/>
              <w:jc w:val="both"/>
            </w:pPr>
            <w:r>
              <w:lastRenderedPageBreak/>
              <w:t>А, Б, В, Г, Д</w:t>
            </w:r>
          </w:p>
        </w:tc>
      </w:tr>
      <w:tr w:rsidR="001B5E8A" w14:paraId="6FE8C549" w14:textId="77777777">
        <w:tc>
          <w:tcPr>
            <w:tcW w:w="454" w:type="dxa"/>
          </w:tcPr>
          <w:p w14:paraId="2F619552" w14:textId="77777777" w:rsidR="001B5E8A" w:rsidRDefault="001B5E8A">
            <w:pPr>
              <w:pStyle w:val="ConsPlusNormal"/>
              <w:jc w:val="both"/>
            </w:pPr>
            <w:r>
              <w:t>12.</w:t>
            </w:r>
          </w:p>
        </w:tc>
        <w:tc>
          <w:tcPr>
            <w:tcW w:w="6860" w:type="dxa"/>
          </w:tcPr>
          <w:p w14:paraId="4DAA496C" w14:textId="77777777" w:rsidR="001B5E8A" w:rsidRDefault="001B5E8A">
            <w:pPr>
              <w:pStyle w:val="ConsPlusNormal"/>
              <w:jc w:val="both"/>
            </w:pPr>
            <w: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64">
              <w:r>
                <w:rPr>
                  <w:color w:val="0000FF"/>
                </w:rPr>
                <w:t>пунктом 19 статьи 39.11</w:t>
              </w:r>
            </w:hyperlink>
            <w:r>
              <w:t xml:space="preserve"> Земельного кодекса Российской Федерации</w:t>
            </w:r>
          </w:p>
        </w:tc>
        <w:tc>
          <w:tcPr>
            <w:tcW w:w="1714" w:type="dxa"/>
          </w:tcPr>
          <w:p w14:paraId="18CF9DE3" w14:textId="77777777" w:rsidR="001B5E8A" w:rsidRDefault="001B5E8A">
            <w:pPr>
              <w:pStyle w:val="ConsPlusNormal"/>
              <w:jc w:val="both"/>
            </w:pPr>
            <w:r>
              <w:t>А, Б, В, Г, Д</w:t>
            </w:r>
          </w:p>
        </w:tc>
      </w:tr>
      <w:tr w:rsidR="001B5E8A" w14:paraId="520B95DA" w14:textId="77777777">
        <w:tc>
          <w:tcPr>
            <w:tcW w:w="454" w:type="dxa"/>
          </w:tcPr>
          <w:p w14:paraId="4FE567B9" w14:textId="77777777" w:rsidR="001B5E8A" w:rsidRDefault="001B5E8A">
            <w:pPr>
              <w:pStyle w:val="ConsPlusNormal"/>
              <w:jc w:val="both"/>
            </w:pPr>
            <w:r>
              <w:t>13.</w:t>
            </w:r>
          </w:p>
        </w:tc>
        <w:tc>
          <w:tcPr>
            <w:tcW w:w="6860" w:type="dxa"/>
          </w:tcPr>
          <w:p w14:paraId="2EC8F4C2" w14:textId="77777777" w:rsidR="001B5E8A" w:rsidRDefault="001B5E8A">
            <w:pPr>
              <w:pStyle w:val="ConsPlusNormal"/>
              <w:jc w:val="both"/>
            </w:pPr>
            <w:r>
              <w:t xml:space="preserve">в отношении земельного участка, указанного в заявлении о его предоставлении, поступило предусмотренное </w:t>
            </w:r>
            <w:hyperlink r:id="rId65">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6">
              <w:r>
                <w:rPr>
                  <w:color w:val="0000FF"/>
                </w:rPr>
                <w:t>подпунктом 4 пункта 4 статьи 39.11</w:t>
              </w:r>
            </w:hyperlink>
            <w:r>
              <w:t xml:space="preserve"> Земельного кодекса Российской Федерации и органом, предоставляющим муниципальную услугу, не принято решение об отказе в проведении этого аукциона по основаниям, предусмотренным </w:t>
            </w:r>
            <w:hyperlink r:id="rId67">
              <w:r>
                <w:rPr>
                  <w:color w:val="0000FF"/>
                </w:rPr>
                <w:t>пунктом 8 статьи 39.11</w:t>
              </w:r>
            </w:hyperlink>
            <w:r>
              <w:t xml:space="preserve"> Земельного кодекса Российской Федерации</w:t>
            </w:r>
          </w:p>
        </w:tc>
        <w:tc>
          <w:tcPr>
            <w:tcW w:w="1714" w:type="dxa"/>
          </w:tcPr>
          <w:p w14:paraId="6E627411" w14:textId="77777777" w:rsidR="001B5E8A" w:rsidRDefault="001B5E8A">
            <w:pPr>
              <w:pStyle w:val="ConsPlusNormal"/>
              <w:jc w:val="both"/>
            </w:pPr>
            <w:r>
              <w:t>А, Б, В, Г, Д</w:t>
            </w:r>
          </w:p>
        </w:tc>
      </w:tr>
      <w:tr w:rsidR="001B5E8A" w14:paraId="7D58D477" w14:textId="77777777">
        <w:tc>
          <w:tcPr>
            <w:tcW w:w="454" w:type="dxa"/>
          </w:tcPr>
          <w:p w14:paraId="2180B8C5" w14:textId="77777777" w:rsidR="001B5E8A" w:rsidRDefault="001B5E8A">
            <w:pPr>
              <w:pStyle w:val="ConsPlusNormal"/>
              <w:jc w:val="both"/>
            </w:pPr>
            <w:r>
              <w:t>14.</w:t>
            </w:r>
          </w:p>
        </w:tc>
        <w:tc>
          <w:tcPr>
            <w:tcW w:w="6860" w:type="dxa"/>
          </w:tcPr>
          <w:p w14:paraId="623D189C" w14:textId="77777777" w:rsidR="001B5E8A" w:rsidRDefault="001B5E8A">
            <w:pPr>
              <w:pStyle w:val="ConsPlusNormal"/>
              <w:jc w:val="both"/>
            </w:pPr>
            <w:r>
              <w:t xml:space="preserve">в отношении земельного участка, указанного в заявлении о его предоставлении, размещено в соответствии с </w:t>
            </w:r>
            <w:hyperlink r:id="rId68">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714" w:type="dxa"/>
          </w:tcPr>
          <w:p w14:paraId="5CE5F79B" w14:textId="77777777" w:rsidR="001B5E8A" w:rsidRDefault="001B5E8A">
            <w:pPr>
              <w:pStyle w:val="ConsPlusNormal"/>
              <w:jc w:val="both"/>
            </w:pPr>
            <w:r>
              <w:t>А, Б, В, Г, Д</w:t>
            </w:r>
          </w:p>
        </w:tc>
      </w:tr>
      <w:tr w:rsidR="001B5E8A" w14:paraId="7DCFDBCF" w14:textId="77777777">
        <w:tc>
          <w:tcPr>
            <w:tcW w:w="454" w:type="dxa"/>
          </w:tcPr>
          <w:p w14:paraId="53DBCD4B" w14:textId="77777777" w:rsidR="001B5E8A" w:rsidRDefault="001B5E8A">
            <w:pPr>
              <w:pStyle w:val="ConsPlusNormal"/>
              <w:jc w:val="both"/>
            </w:pPr>
            <w:r>
              <w:t>15.</w:t>
            </w:r>
          </w:p>
        </w:tc>
        <w:tc>
          <w:tcPr>
            <w:tcW w:w="6860" w:type="dxa"/>
          </w:tcPr>
          <w:p w14:paraId="325F9E06" w14:textId="77777777" w:rsidR="001B5E8A" w:rsidRDefault="001B5E8A">
            <w:pPr>
              <w:pStyle w:val="ConsPlusNormal"/>
              <w:jc w:val="both"/>
            </w:pPr>
            <w: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714" w:type="dxa"/>
          </w:tcPr>
          <w:p w14:paraId="193E159D" w14:textId="77777777" w:rsidR="001B5E8A" w:rsidRDefault="001B5E8A">
            <w:pPr>
              <w:pStyle w:val="ConsPlusNormal"/>
              <w:jc w:val="both"/>
            </w:pPr>
            <w:r>
              <w:t>А, Б, В, Г, Д</w:t>
            </w:r>
          </w:p>
        </w:tc>
      </w:tr>
      <w:tr w:rsidR="001B5E8A" w14:paraId="69486AE7" w14:textId="77777777">
        <w:tc>
          <w:tcPr>
            <w:tcW w:w="454" w:type="dxa"/>
          </w:tcPr>
          <w:p w14:paraId="2A3081BF" w14:textId="77777777" w:rsidR="001B5E8A" w:rsidRDefault="001B5E8A">
            <w:pPr>
              <w:pStyle w:val="ConsPlusNormal"/>
              <w:jc w:val="both"/>
            </w:pPr>
            <w:r>
              <w:t>16.</w:t>
            </w:r>
          </w:p>
        </w:tc>
        <w:tc>
          <w:tcPr>
            <w:tcW w:w="6860" w:type="dxa"/>
          </w:tcPr>
          <w:p w14:paraId="21EE4572" w14:textId="77777777" w:rsidR="001B5E8A" w:rsidRDefault="001B5E8A">
            <w:pPr>
              <w:pStyle w:val="ConsPlusNormal"/>
              <w:jc w:val="both"/>
            </w:pPr>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714" w:type="dxa"/>
          </w:tcPr>
          <w:p w14:paraId="4CEADDB6" w14:textId="77777777" w:rsidR="001B5E8A" w:rsidRDefault="001B5E8A">
            <w:pPr>
              <w:pStyle w:val="ConsPlusNormal"/>
              <w:jc w:val="both"/>
            </w:pPr>
            <w:r>
              <w:t>А, Б, В, Г, Д</w:t>
            </w:r>
          </w:p>
        </w:tc>
      </w:tr>
      <w:tr w:rsidR="001B5E8A" w14:paraId="7422714F" w14:textId="77777777">
        <w:tc>
          <w:tcPr>
            <w:tcW w:w="454" w:type="dxa"/>
          </w:tcPr>
          <w:p w14:paraId="1A3A0D51" w14:textId="77777777" w:rsidR="001B5E8A" w:rsidRDefault="001B5E8A">
            <w:pPr>
              <w:pStyle w:val="ConsPlusNormal"/>
              <w:jc w:val="both"/>
            </w:pPr>
            <w:r>
              <w:t>17.</w:t>
            </w:r>
          </w:p>
        </w:tc>
        <w:tc>
          <w:tcPr>
            <w:tcW w:w="6860" w:type="dxa"/>
          </w:tcPr>
          <w:p w14:paraId="401D9765" w14:textId="77777777" w:rsidR="001B5E8A" w:rsidRDefault="001B5E8A">
            <w:pPr>
              <w:pStyle w:val="ConsPlusNormal"/>
              <w:jc w:val="both"/>
            </w:pPr>
            <w: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w:t>
            </w:r>
            <w:r>
              <w:lastRenderedPageBreak/>
              <w:t xml:space="preserve">временно не используемых для указанных нужд, в случае, если подано заявление о предоставлении земельного участка в соответствии с </w:t>
            </w:r>
            <w:hyperlink r:id="rId69">
              <w:r>
                <w:rPr>
                  <w:color w:val="0000FF"/>
                </w:rPr>
                <w:t>подпунктом 10 пункта 2 статьи 39.10</w:t>
              </w:r>
            </w:hyperlink>
            <w:r>
              <w:t xml:space="preserve"> Земельного кодекса Российской Федерации</w:t>
            </w:r>
          </w:p>
        </w:tc>
        <w:tc>
          <w:tcPr>
            <w:tcW w:w="1714" w:type="dxa"/>
          </w:tcPr>
          <w:p w14:paraId="4A45D5A8" w14:textId="77777777" w:rsidR="001B5E8A" w:rsidRDefault="001B5E8A">
            <w:pPr>
              <w:pStyle w:val="ConsPlusNormal"/>
              <w:jc w:val="both"/>
            </w:pPr>
            <w:r>
              <w:lastRenderedPageBreak/>
              <w:t>А, Б, В, Г, Д</w:t>
            </w:r>
          </w:p>
        </w:tc>
      </w:tr>
      <w:tr w:rsidR="001B5E8A" w14:paraId="5EBFD540" w14:textId="77777777">
        <w:tc>
          <w:tcPr>
            <w:tcW w:w="454" w:type="dxa"/>
          </w:tcPr>
          <w:p w14:paraId="6861D763" w14:textId="77777777" w:rsidR="001B5E8A" w:rsidRDefault="001B5E8A">
            <w:pPr>
              <w:pStyle w:val="ConsPlusNormal"/>
              <w:jc w:val="both"/>
            </w:pPr>
            <w:r>
              <w:t>18.</w:t>
            </w:r>
          </w:p>
        </w:tc>
        <w:tc>
          <w:tcPr>
            <w:tcW w:w="6860" w:type="dxa"/>
          </w:tcPr>
          <w:p w14:paraId="0C90DC31" w14:textId="77777777" w:rsidR="001B5E8A" w:rsidRDefault="001B5E8A">
            <w:pPr>
              <w:pStyle w:val="ConsPlusNormal"/>
              <w:jc w:val="both"/>
            </w:pPr>
            <w: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70">
              <w:r>
                <w:rPr>
                  <w:color w:val="0000FF"/>
                </w:rPr>
                <w:t>пунктом 6 статьи 39.10</w:t>
              </w:r>
            </w:hyperlink>
            <w:r>
              <w:t xml:space="preserve"> Земельного кодекса Российской Федерации</w:t>
            </w:r>
          </w:p>
        </w:tc>
        <w:tc>
          <w:tcPr>
            <w:tcW w:w="1714" w:type="dxa"/>
          </w:tcPr>
          <w:p w14:paraId="2C5BF481" w14:textId="77777777" w:rsidR="001B5E8A" w:rsidRDefault="001B5E8A">
            <w:pPr>
              <w:pStyle w:val="ConsPlusNormal"/>
              <w:jc w:val="both"/>
            </w:pPr>
            <w:r>
              <w:t>А, Б, В, Г, Д</w:t>
            </w:r>
          </w:p>
        </w:tc>
      </w:tr>
      <w:tr w:rsidR="001B5E8A" w14:paraId="1A926896" w14:textId="77777777">
        <w:tc>
          <w:tcPr>
            <w:tcW w:w="454" w:type="dxa"/>
          </w:tcPr>
          <w:p w14:paraId="0064D0AB" w14:textId="77777777" w:rsidR="001B5E8A" w:rsidRDefault="001B5E8A">
            <w:pPr>
              <w:pStyle w:val="ConsPlusNormal"/>
              <w:jc w:val="both"/>
            </w:pPr>
            <w:r>
              <w:t>19.</w:t>
            </w:r>
          </w:p>
        </w:tc>
        <w:tc>
          <w:tcPr>
            <w:tcW w:w="6860" w:type="dxa"/>
          </w:tcPr>
          <w:p w14:paraId="36A5F07C" w14:textId="77777777" w:rsidR="001B5E8A" w:rsidRDefault="001B5E8A">
            <w:pPr>
              <w:pStyle w:val="ConsPlusNormal"/>
              <w:jc w:val="both"/>
            </w:pPr>
            <w: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714" w:type="dxa"/>
          </w:tcPr>
          <w:p w14:paraId="1707A004" w14:textId="77777777" w:rsidR="001B5E8A" w:rsidRDefault="001B5E8A">
            <w:pPr>
              <w:pStyle w:val="ConsPlusNormal"/>
              <w:jc w:val="both"/>
            </w:pPr>
            <w:r>
              <w:t>А, Б, В, Г, Д</w:t>
            </w:r>
          </w:p>
        </w:tc>
      </w:tr>
      <w:tr w:rsidR="001B5E8A" w14:paraId="20051379" w14:textId="77777777">
        <w:tc>
          <w:tcPr>
            <w:tcW w:w="454" w:type="dxa"/>
          </w:tcPr>
          <w:p w14:paraId="7DC2FFA1" w14:textId="77777777" w:rsidR="001B5E8A" w:rsidRDefault="001B5E8A">
            <w:pPr>
              <w:pStyle w:val="ConsPlusNormal"/>
              <w:jc w:val="both"/>
            </w:pPr>
            <w:r>
              <w:t>20.</w:t>
            </w:r>
          </w:p>
        </w:tc>
        <w:tc>
          <w:tcPr>
            <w:tcW w:w="6860" w:type="dxa"/>
          </w:tcPr>
          <w:p w14:paraId="3CD5CC15" w14:textId="77777777" w:rsidR="001B5E8A" w:rsidRDefault="001B5E8A">
            <w:pPr>
              <w:pStyle w:val="ConsPlusNormal"/>
              <w:jc w:val="both"/>
            </w:pPr>
            <w: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Хабаровского края и с заявлением о предоставлении земельного участка обратилось лицо, не уполномоченное на строительство этих здания, сооружения</w:t>
            </w:r>
          </w:p>
        </w:tc>
        <w:tc>
          <w:tcPr>
            <w:tcW w:w="1714" w:type="dxa"/>
          </w:tcPr>
          <w:p w14:paraId="7103208F" w14:textId="77777777" w:rsidR="001B5E8A" w:rsidRDefault="001B5E8A">
            <w:pPr>
              <w:pStyle w:val="ConsPlusNormal"/>
              <w:jc w:val="both"/>
            </w:pPr>
            <w:r>
              <w:t>А, Б, В, Г, Д</w:t>
            </w:r>
          </w:p>
        </w:tc>
      </w:tr>
      <w:tr w:rsidR="001B5E8A" w14:paraId="2AC0A8E3" w14:textId="77777777">
        <w:tc>
          <w:tcPr>
            <w:tcW w:w="454" w:type="dxa"/>
          </w:tcPr>
          <w:p w14:paraId="7DC8D6CE" w14:textId="77777777" w:rsidR="001B5E8A" w:rsidRDefault="001B5E8A">
            <w:pPr>
              <w:pStyle w:val="ConsPlusNormal"/>
              <w:jc w:val="both"/>
            </w:pPr>
            <w:r>
              <w:t>21.</w:t>
            </w:r>
          </w:p>
        </w:tc>
        <w:tc>
          <w:tcPr>
            <w:tcW w:w="6860" w:type="dxa"/>
          </w:tcPr>
          <w:p w14:paraId="1CE5927A" w14:textId="77777777" w:rsidR="001B5E8A" w:rsidRDefault="001B5E8A">
            <w:pPr>
              <w:pStyle w:val="ConsPlusNormal"/>
              <w:jc w:val="both"/>
            </w:pPr>
            <w:r>
              <w:t>предоставление земельного участка на заявленном виде прав не допускается</w:t>
            </w:r>
          </w:p>
        </w:tc>
        <w:tc>
          <w:tcPr>
            <w:tcW w:w="1714" w:type="dxa"/>
          </w:tcPr>
          <w:p w14:paraId="2E310CB1" w14:textId="77777777" w:rsidR="001B5E8A" w:rsidRDefault="001B5E8A">
            <w:pPr>
              <w:pStyle w:val="ConsPlusNormal"/>
              <w:jc w:val="both"/>
            </w:pPr>
            <w:r>
              <w:t>А, Б, В, Г, Д</w:t>
            </w:r>
          </w:p>
        </w:tc>
      </w:tr>
      <w:tr w:rsidR="001B5E8A" w14:paraId="62682E41" w14:textId="77777777">
        <w:tc>
          <w:tcPr>
            <w:tcW w:w="454" w:type="dxa"/>
          </w:tcPr>
          <w:p w14:paraId="3C1BC3FD" w14:textId="77777777" w:rsidR="001B5E8A" w:rsidRDefault="001B5E8A">
            <w:pPr>
              <w:pStyle w:val="ConsPlusNormal"/>
              <w:jc w:val="both"/>
            </w:pPr>
            <w:r>
              <w:t>22.</w:t>
            </w:r>
          </w:p>
        </w:tc>
        <w:tc>
          <w:tcPr>
            <w:tcW w:w="6860" w:type="dxa"/>
          </w:tcPr>
          <w:p w14:paraId="103A8B3E" w14:textId="77777777" w:rsidR="001B5E8A" w:rsidRDefault="001B5E8A">
            <w:pPr>
              <w:pStyle w:val="ConsPlusNormal"/>
              <w:jc w:val="both"/>
            </w:pPr>
            <w:r>
              <w:t>в отношении земельного участка, указанного в заявлении о его предоставлении, не установлен вид разрешенного использования</w:t>
            </w:r>
          </w:p>
        </w:tc>
        <w:tc>
          <w:tcPr>
            <w:tcW w:w="1714" w:type="dxa"/>
          </w:tcPr>
          <w:p w14:paraId="30FC8432" w14:textId="77777777" w:rsidR="001B5E8A" w:rsidRDefault="001B5E8A">
            <w:pPr>
              <w:pStyle w:val="ConsPlusNormal"/>
              <w:jc w:val="both"/>
            </w:pPr>
            <w:r>
              <w:t>А, Б, В, Г, Д</w:t>
            </w:r>
          </w:p>
        </w:tc>
      </w:tr>
      <w:tr w:rsidR="001B5E8A" w14:paraId="3F40C506" w14:textId="77777777">
        <w:tc>
          <w:tcPr>
            <w:tcW w:w="454" w:type="dxa"/>
          </w:tcPr>
          <w:p w14:paraId="51C36760" w14:textId="77777777" w:rsidR="001B5E8A" w:rsidRDefault="001B5E8A">
            <w:pPr>
              <w:pStyle w:val="ConsPlusNormal"/>
              <w:jc w:val="both"/>
            </w:pPr>
            <w:r>
              <w:t>23.</w:t>
            </w:r>
          </w:p>
        </w:tc>
        <w:tc>
          <w:tcPr>
            <w:tcW w:w="6860" w:type="dxa"/>
          </w:tcPr>
          <w:p w14:paraId="5061C011" w14:textId="77777777" w:rsidR="001B5E8A" w:rsidRDefault="001B5E8A">
            <w:pPr>
              <w:pStyle w:val="ConsPlusNormal"/>
              <w:jc w:val="both"/>
            </w:pPr>
            <w:r>
              <w:t>указанный в заявлении о предоставлении земельного участка земельный участок не отнесен к определенной категории земель</w:t>
            </w:r>
          </w:p>
        </w:tc>
        <w:tc>
          <w:tcPr>
            <w:tcW w:w="1714" w:type="dxa"/>
          </w:tcPr>
          <w:p w14:paraId="51121F1F" w14:textId="77777777" w:rsidR="001B5E8A" w:rsidRDefault="001B5E8A">
            <w:pPr>
              <w:pStyle w:val="ConsPlusNormal"/>
              <w:jc w:val="both"/>
            </w:pPr>
            <w:r>
              <w:t>А, Б, В, Г, Д</w:t>
            </w:r>
          </w:p>
        </w:tc>
      </w:tr>
      <w:tr w:rsidR="001B5E8A" w14:paraId="150C0B65" w14:textId="77777777">
        <w:tc>
          <w:tcPr>
            <w:tcW w:w="454" w:type="dxa"/>
          </w:tcPr>
          <w:p w14:paraId="32D34C13" w14:textId="77777777" w:rsidR="001B5E8A" w:rsidRDefault="001B5E8A">
            <w:pPr>
              <w:pStyle w:val="ConsPlusNormal"/>
              <w:jc w:val="both"/>
            </w:pPr>
            <w:r>
              <w:t>24.</w:t>
            </w:r>
          </w:p>
        </w:tc>
        <w:tc>
          <w:tcPr>
            <w:tcW w:w="6860" w:type="dxa"/>
          </w:tcPr>
          <w:p w14:paraId="6F1A4705" w14:textId="77777777" w:rsidR="001B5E8A" w:rsidRDefault="001B5E8A">
            <w:pPr>
              <w:pStyle w:val="ConsPlusNormal"/>
              <w:jc w:val="both"/>
            </w:pPr>
            <w: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714" w:type="dxa"/>
          </w:tcPr>
          <w:p w14:paraId="5E238E04" w14:textId="77777777" w:rsidR="001B5E8A" w:rsidRDefault="001B5E8A">
            <w:pPr>
              <w:pStyle w:val="ConsPlusNormal"/>
              <w:jc w:val="both"/>
            </w:pPr>
            <w:r>
              <w:t>А, Б, В, Г, Д</w:t>
            </w:r>
          </w:p>
        </w:tc>
      </w:tr>
      <w:tr w:rsidR="001B5E8A" w14:paraId="375CA043" w14:textId="77777777">
        <w:tc>
          <w:tcPr>
            <w:tcW w:w="454" w:type="dxa"/>
          </w:tcPr>
          <w:p w14:paraId="0A1DD04D" w14:textId="77777777" w:rsidR="001B5E8A" w:rsidRDefault="001B5E8A">
            <w:pPr>
              <w:pStyle w:val="ConsPlusNormal"/>
              <w:jc w:val="both"/>
            </w:pPr>
            <w:r>
              <w:t>25.</w:t>
            </w:r>
          </w:p>
        </w:tc>
        <w:tc>
          <w:tcPr>
            <w:tcW w:w="6860" w:type="dxa"/>
          </w:tcPr>
          <w:p w14:paraId="34CCCCB3" w14:textId="77777777" w:rsidR="001B5E8A" w:rsidRDefault="001B5E8A">
            <w:pPr>
              <w:pStyle w:val="ConsPlusNormal"/>
              <w:jc w:val="both"/>
            </w:pPr>
            <w: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lastRenderedPageBreak/>
              <w:t>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714" w:type="dxa"/>
          </w:tcPr>
          <w:p w14:paraId="2FD5C7BE" w14:textId="77777777" w:rsidR="001B5E8A" w:rsidRDefault="001B5E8A">
            <w:pPr>
              <w:pStyle w:val="ConsPlusNormal"/>
              <w:jc w:val="both"/>
            </w:pPr>
            <w:r>
              <w:lastRenderedPageBreak/>
              <w:t>А, Б, В, Г, Д</w:t>
            </w:r>
          </w:p>
        </w:tc>
      </w:tr>
      <w:tr w:rsidR="001B5E8A" w14:paraId="4CB2E6CD" w14:textId="77777777">
        <w:tc>
          <w:tcPr>
            <w:tcW w:w="454" w:type="dxa"/>
          </w:tcPr>
          <w:p w14:paraId="777CF4D1" w14:textId="77777777" w:rsidR="001B5E8A" w:rsidRDefault="001B5E8A">
            <w:pPr>
              <w:pStyle w:val="ConsPlusNormal"/>
              <w:jc w:val="both"/>
            </w:pPr>
            <w:r>
              <w:t>26.</w:t>
            </w:r>
          </w:p>
        </w:tc>
        <w:tc>
          <w:tcPr>
            <w:tcW w:w="6860" w:type="dxa"/>
          </w:tcPr>
          <w:p w14:paraId="0FC8E4E6" w14:textId="77777777" w:rsidR="001B5E8A" w:rsidRDefault="001B5E8A">
            <w:pPr>
              <w:pStyle w:val="ConsPlusNormal"/>
              <w:jc w:val="both"/>
            </w:pPr>
            <w:r>
              <w:t xml:space="preserve">границы земельного участка, указанного в заявлении о его предоставлении, подлежат уточнению в соответствии с Федеральным </w:t>
            </w:r>
            <w:hyperlink r:id="rId71">
              <w:r>
                <w:rPr>
                  <w:color w:val="0000FF"/>
                </w:rPr>
                <w:t>законом</w:t>
              </w:r>
            </w:hyperlink>
            <w:r>
              <w:t xml:space="preserve"> от 13 июля 2015 года N 218-ФЗ "О государственной регистрации недвижимости"</w:t>
            </w:r>
          </w:p>
        </w:tc>
        <w:tc>
          <w:tcPr>
            <w:tcW w:w="1714" w:type="dxa"/>
          </w:tcPr>
          <w:p w14:paraId="2901FF7B" w14:textId="77777777" w:rsidR="001B5E8A" w:rsidRDefault="001B5E8A">
            <w:pPr>
              <w:pStyle w:val="ConsPlusNormal"/>
              <w:jc w:val="both"/>
            </w:pPr>
            <w:r>
              <w:t>А, Б, В, Г, Д</w:t>
            </w:r>
          </w:p>
        </w:tc>
      </w:tr>
      <w:tr w:rsidR="001B5E8A" w14:paraId="5D5480D9" w14:textId="77777777">
        <w:tc>
          <w:tcPr>
            <w:tcW w:w="454" w:type="dxa"/>
          </w:tcPr>
          <w:p w14:paraId="064D2D81" w14:textId="77777777" w:rsidR="001B5E8A" w:rsidRDefault="001B5E8A">
            <w:pPr>
              <w:pStyle w:val="ConsPlusNormal"/>
              <w:jc w:val="both"/>
            </w:pPr>
            <w:r>
              <w:t>27.</w:t>
            </w:r>
          </w:p>
        </w:tc>
        <w:tc>
          <w:tcPr>
            <w:tcW w:w="6860" w:type="dxa"/>
          </w:tcPr>
          <w:p w14:paraId="59D757F9" w14:textId="77777777" w:rsidR="001B5E8A" w:rsidRDefault="001B5E8A">
            <w:pPr>
              <w:pStyle w:val="ConsPlusNormal"/>
              <w:jc w:val="both"/>
            </w:pPr>
            <w: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tc>
        <w:tc>
          <w:tcPr>
            <w:tcW w:w="1714" w:type="dxa"/>
          </w:tcPr>
          <w:p w14:paraId="3556C872" w14:textId="77777777" w:rsidR="001B5E8A" w:rsidRDefault="001B5E8A">
            <w:pPr>
              <w:pStyle w:val="ConsPlusNormal"/>
              <w:jc w:val="both"/>
            </w:pPr>
            <w:r>
              <w:t>А, Б, В, Г, Д</w:t>
            </w:r>
          </w:p>
        </w:tc>
      </w:tr>
      <w:tr w:rsidR="001B5E8A" w14:paraId="3E03666F" w14:textId="77777777">
        <w:tc>
          <w:tcPr>
            <w:tcW w:w="454" w:type="dxa"/>
          </w:tcPr>
          <w:p w14:paraId="0DDFF0F5" w14:textId="77777777" w:rsidR="001B5E8A" w:rsidRDefault="001B5E8A">
            <w:pPr>
              <w:pStyle w:val="ConsPlusNormal"/>
              <w:jc w:val="both"/>
            </w:pPr>
            <w:r>
              <w:t>28.</w:t>
            </w:r>
          </w:p>
        </w:tc>
        <w:tc>
          <w:tcPr>
            <w:tcW w:w="6860" w:type="dxa"/>
          </w:tcPr>
          <w:p w14:paraId="632B9E99" w14:textId="77777777" w:rsidR="001B5E8A" w:rsidRDefault="001B5E8A">
            <w:pPr>
              <w:pStyle w:val="ConsPlusNormal"/>
              <w:jc w:val="both"/>
            </w:pPr>
            <w: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7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73">
              <w:r>
                <w:rPr>
                  <w:color w:val="0000FF"/>
                </w:rPr>
                <w:t>частью 3 статьи 14</w:t>
              </w:r>
            </w:hyperlink>
            <w:r>
              <w:t xml:space="preserve"> Федерального закона от 24 июля 2007 года N 209-ФЗ "О развитии малого и среднего предпринимательства в Российской Федерации"</w:t>
            </w:r>
          </w:p>
        </w:tc>
        <w:tc>
          <w:tcPr>
            <w:tcW w:w="1714" w:type="dxa"/>
          </w:tcPr>
          <w:p w14:paraId="1B704B3F" w14:textId="77777777" w:rsidR="001B5E8A" w:rsidRDefault="001B5E8A">
            <w:pPr>
              <w:pStyle w:val="ConsPlusNormal"/>
              <w:jc w:val="both"/>
            </w:pPr>
            <w:r>
              <w:t>А, Б, В, Г, Д</w:t>
            </w:r>
          </w:p>
        </w:tc>
      </w:tr>
      <w:tr w:rsidR="001B5E8A" w14:paraId="7FF556C0" w14:textId="77777777">
        <w:tc>
          <w:tcPr>
            <w:tcW w:w="454" w:type="dxa"/>
          </w:tcPr>
          <w:p w14:paraId="237D9328" w14:textId="77777777" w:rsidR="001B5E8A" w:rsidRDefault="001B5E8A">
            <w:pPr>
              <w:pStyle w:val="ConsPlusNormal"/>
              <w:jc w:val="both"/>
            </w:pPr>
            <w:r>
              <w:t>29.</w:t>
            </w:r>
          </w:p>
        </w:tc>
        <w:tc>
          <w:tcPr>
            <w:tcW w:w="6860" w:type="dxa"/>
          </w:tcPr>
          <w:p w14:paraId="23832F6A" w14:textId="77777777" w:rsidR="001B5E8A" w:rsidRDefault="001B5E8A">
            <w:pPr>
              <w:pStyle w:val="ConsPlusNormal"/>
              <w:jc w:val="both"/>
            </w:pPr>
            <w:r>
              <w:t>указанный в заявлении о предоставлении земельного участка земельный участок зарезервирован в целях размещения объектов развития инфраструктуры территории опережающего социально-экономического развития</w:t>
            </w:r>
          </w:p>
        </w:tc>
        <w:tc>
          <w:tcPr>
            <w:tcW w:w="1714" w:type="dxa"/>
          </w:tcPr>
          <w:p w14:paraId="7ABEACBA" w14:textId="77777777" w:rsidR="001B5E8A" w:rsidRDefault="001B5E8A">
            <w:pPr>
              <w:pStyle w:val="ConsPlusNormal"/>
              <w:jc w:val="both"/>
            </w:pPr>
            <w:r>
              <w:t>А, Б, В, Г, Д</w:t>
            </w:r>
          </w:p>
        </w:tc>
      </w:tr>
      <w:tr w:rsidR="001B5E8A" w14:paraId="6D7F0897" w14:textId="77777777">
        <w:tc>
          <w:tcPr>
            <w:tcW w:w="454" w:type="dxa"/>
          </w:tcPr>
          <w:p w14:paraId="020DF545" w14:textId="77777777" w:rsidR="001B5E8A" w:rsidRDefault="001B5E8A">
            <w:pPr>
              <w:pStyle w:val="ConsPlusNormal"/>
              <w:jc w:val="both"/>
            </w:pPr>
            <w:r>
              <w:t>30.</w:t>
            </w:r>
          </w:p>
        </w:tc>
        <w:tc>
          <w:tcPr>
            <w:tcW w:w="6860" w:type="dxa"/>
          </w:tcPr>
          <w:p w14:paraId="6C8712BC" w14:textId="77777777" w:rsidR="001B5E8A" w:rsidRDefault="001B5E8A">
            <w:pPr>
              <w:pStyle w:val="ConsPlusNormal"/>
              <w:jc w:val="both"/>
            </w:pPr>
            <w:r>
              <w:t xml:space="preserve">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r:id="rId74">
              <w:r>
                <w:rPr>
                  <w:color w:val="0000FF"/>
                </w:rPr>
                <w:t>статьей 39.36</w:t>
              </w:r>
            </w:hyperlink>
            <w:r>
              <w:t xml:space="preserve"> Земельного кодекса Российской Федерации</w:t>
            </w:r>
          </w:p>
        </w:tc>
        <w:tc>
          <w:tcPr>
            <w:tcW w:w="1714" w:type="dxa"/>
          </w:tcPr>
          <w:p w14:paraId="14E698C2" w14:textId="77777777" w:rsidR="001B5E8A" w:rsidRDefault="001B5E8A">
            <w:pPr>
              <w:pStyle w:val="ConsPlusNormal"/>
              <w:jc w:val="both"/>
            </w:pPr>
            <w:r>
              <w:t>А, Б, В, Г, Д</w:t>
            </w:r>
          </w:p>
        </w:tc>
      </w:tr>
    </w:tbl>
    <w:p w14:paraId="3D7978F3" w14:textId="77777777" w:rsidR="001B5E8A" w:rsidRDefault="001B5E8A">
      <w:pPr>
        <w:pStyle w:val="ConsPlusNormal"/>
        <w:jc w:val="both"/>
      </w:pPr>
    </w:p>
    <w:p w14:paraId="7821D1EC" w14:textId="77777777" w:rsidR="001B5E8A" w:rsidRDefault="001B5E8A">
      <w:pPr>
        <w:pStyle w:val="ConsPlusNormal"/>
        <w:jc w:val="both"/>
      </w:pPr>
    </w:p>
    <w:p w14:paraId="447F4E29" w14:textId="77777777" w:rsidR="001B5E8A" w:rsidRDefault="001B5E8A">
      <w:pPr>
        <w:pStyle w:val="ConsPlusNormal"/>
        <w:jc w:val="both"/>
      </w:pPr>
    </w:p>
    <w:p w14:paraId="62E64572" w14:textId="77777777" w:rsidR="001B5E8A" w:rsidRDefault="001B5E8A">
      <w:pPr>
        <w:pStyle w:val="ConsPlusNormal"/>
        <w:jc w:val="both"/>
      </w:pPr>
    </w:p>
    <w:p w14:paraId="37031C5A" w14:textId="77777777" w:rsidR="001B5E8A" w:rsidRDefault="001B5E8A">
      <w:pPr>
        <w:pStyle w:val="ConsPlusNormal"/>
        <w:jc w:val="both"/>
      </w:pPr>
    </w:p>
    <w:p w14:paraId="0D637ECB" w14:textId="77777777" w:rsidR="001B5E8A" w:rsidRDefault="001B5E8A">
      <w:pPr>
        <w:pStyle w:val="ConsPlusNormal"/>
        <w:jc w:val="right"/>
        <w:outlineLvl w:val="1"/>
      </w:pPr>
      <w:r>
        <w:t>Приложение 6</w:t>
      </w:r>
    </w:p>
    <w:p w14:paraId="3D03D9E8" w14:textId="77777777" w:rsidR="001B5E8A" w:rsidRDefault="001B5E8A">
      <w:pPr>
        <w:pStyle w:val="ConsPlusNormal"/>
        <w:jc w:val="right"/>
      </w:pPr>
      <w:r>
        <w:t>к Административному регламенту</w:t>
      </w:r>
    </w:p>
    <w:p w14:paraId="57CB80E8" w14:textId="77777777" w:rsidR="001B5E8A" w:rsidRDefault="001B5E8A">
      <w:pPr>
        <w:pStyle w:val="ConsPlusNormal"/>
        <w:jc w:val="right"/>
      </w:pPr>
      <w:r>
        <w:t>по предоставлению муниципальной услуги</w:t>
      </w:r>
    </w:p>
    <w:p w14:paraId="351D2623" w14:textId="77777777" w:rsidR="001B5E8A" w:rsidRDefault="001B5E8A">
      <w:pPr>
        <w:pStyle w:val="ConsPlusNormal"/>
        <w:jc w:val="right"/>
      </w:pPr>
      <w:r>
        <w:t>"Предоставление в аренду или в безвозмездное</w:t>
      </w:r>
    </w:p>
    <w:p w14:paraId="3A4CEF19" w14:textId="77777777" w:rsidR="001B5E8A" w:rsidRDefault="001B5E8A">
      <w:pPr>
        <w:pStyle w:val="ConsPlusNormal"/>
        <w:jc w:val="right"/>
      </w:pPr>
      <w:r>
        <w:t>пользование земельных участков, находящихся</w:t>
      </w:r>
    </w:p>
    <w:p w14:paraId="347D5884" w14:textId="77777777" w:rsidR="001B5E8A" w:rsidRDefault="001B5E8A">
      <w:pPr>
        <w:pStyle w:val="ConsPlusNormal"/>
        <w:jc w:val="right"/>
      </w:pPr>
      <w:r>
        <w:lastRenderedPageBreak/>
        <w:t>в государственной или муниципальной</w:t>
      </w:r>
    </w:p>
    <w:p w14:paraId="47B98FE7" w14:textId="77777777" w:rsidR="001B5E8A" w:rsidRDefault="001B5E8A">
      <w:pPr>
        <w:pStyle w:val="ConsPlusNormal"/>
        <w:jc w:val="right"/>
      </w:pPr>
      <w:r>
        <w:t>собственности, на которых расположены здания,</w:t>
      </w:r>
    </w:p>
    <w:p w14:paraId="34D2637D" w14:textId="77777777" w:rsidR="001B5E8A" w:rsidRDefault="001B5E8A">
      <w:pPr>
        <w:pStyle w:val="ConsPlusNormal"/>
        <w:jc w:val="right"/>
      </w:pPr>
      <w:r>
        <w:t>сооружения, объекты незавершенного</w:t>
      </w:r>
    </w:p>
    <w:p w14:paraId="063F92B2" w14:textId="77777777" w:rsidR="001B5E8A" w:rsidRDefault="001B5E8A">
      <w:pPr>
        <w:pStyle w:val="ConsPlusNormal"/>
        <w:jc w:val="right"/>
      </w:pPr>
      <w:r>
        <w:t>строительства, на территории города</w:t>
      </w:r>
    </w:p>
    <w:p w14:paraId="4FEB79CD" w14:textId="77777777" w:rsidR="001B5E8A" w:rsidRDefault="001B5E8A">
      <w:pPr>
        <w:pStyle w:val="ConsPlusNormal"/>
        <w:jc w:val="right"/>
      </w:pPr>
      <w:r>
        <w:t>Комсомольска-на-Амуре"</w:t>
      </w:r>
    </w:p>
    <w:p w14:paraId="17AC7DB9" w14:textId="77777777" w:rsidR="001B5E8A" w:rsidRDefault="001B5E8A">
      <w:pPr>
        <w:pStyle w:val="ConsPlusNormal"/>
        <w:jc w:val="both"/>
      </w:pPr>
    </w:p>
    <w:p w14:paraId="4F5FEA4A" w14:textId="77777777" w:rsidR="001B5E8A" w:rsidRDefault="001B5E8A">
      <w:pPr>
        <w:pStyle w:val="ConsPlusTitle"/>
        <w:jc w:val="center"/>
      </w:pPr>
      <w:bookmarkStart w:id="8" w:name="P647"/>
      <w:bookmarkEnd w:id="8"/>
      <w:r>
        <w:t>ПЕРЕЧЕНЬ</w:t>
      </w:r>
    </w:p>
    <w:p w14:paraId="2DABE8AF" w14:textId="77777777" w:rsidR="001B5E8A" w:rsidRDefault="001B5E8A">
      <w:pPr>
        <w:pStyle w:val="ConsPlusTitle"/>
        <w:jc w:val="center"/>
      </w:pPr>
      <w:r>
        <w:t>СПОСОБОВ ПОДАЧИ ЗАПРОСА О ПРЕДОСТАВЛЕНИИ МУНИЦИПАЛЬНОЙ</w:t>
      </w:r>
    </w:p>
    <w:p w14:paraId="370A4636" w14:textId="77777777" w:rsidR="001B5E8A" w:rsidRDefault="001B5E8A">
      <w:pPr>
        <w:pStyle w:val="ConsPlusTitle"/>
        <w:jc w:val="center"/>
      </w:pPr>
      <w:r>
        <w:t>УСЛУГИ И ДОКУМЕНТОВ, НЕОБХОДИМЫХ ДЛЯ ПРЕДОСТАВЛЕНИЯ</w:t>
      </w:r>
    </w:p>
    <w:p w14:paraId="203447C8" w14:textId="77777777" w:rsidR="001B5E8A" w:rsidRDefault="001B5E8A">
      <w:pPr>
        <w:pStyle w:val="ConsPlusTitle"/>
        <w:jc w:val="center"/>
      </w:pPr>
      <w:r>
        <w:t>МУНИЦИПАЛЬНОЙ УСЛУГИ</w:t>
      </w:r>
    </w:p>
    <w:p w14:paraId="10B2860C" w14:textId="77777777" w:rsidR="001B5E8A" w:rsidRDefault="001B5E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6917"/>
        <w:gridCol w:w="1714"/>
      </w:tblGrid>
      <w:tr w:rsidR="001B5E8A" w14:paraId="5C3DA9F6" w14:textId="77777777">
        <w:tc>
          <w:tcPr>
            <w:tcW w:w="397" w:type="dxa"/>
          </w:tcPr>
          <w:p w14:paraId="2BCD2B4A" w14:textId="77777777" w:rsidR="001B5E8A" w:rsidRDefault="001B5E8A">
            <w:pPr>
              <w:pStyle w:val="ConsPlusNormal"/>
              <w:jc w:val="center"/>
            </w:pPr>
            <w:r>
              <w:t>N</w:t>
            </w:r>
          </w:p>
        </w:tc>
        <w:tc>
          <w:tcPr>
            <w:tcW w:w="6917" w:type="dxa"/>
          </w:tcPr>
          <w:p w14:paraId="790280CF" w14:textId="77777777" w:rsidR="001B5E8A" w:rsidRDefault="001B5E8A">
            <w:pPr>
              <w:pStyle w:val="ConsPlusNormal"/>
              <w:jc w:val="center"/>
            </w:pPr>
            <w:r>
              <w:t>Перечень способов подачи заявления</w:t>
            </w:r>
          </w:p>
        </w:tc>
        <w:tc>
          <w:tcPr>
            <w:tcW w:w="1714" w:type="dxa"/>
          </w:tcPr>
          <w:p w14:paraId="7014779D" w14:textId="77777777" w:rsidR="001B5E8A" w:rsidRDefault="001B5E8A">
            <w:pPr>
              <w:pStyle w:val="ConsPlusNormal"/>
              <w:jc w:val="center"/>
            </w:pPr>
            <w:r>
              <w:t>Идентификатор категорий (признаков) заявителей</w:t>
            </w:r>
          </w:p>
        </w:tc>
      </w:tr>
      <w:tr w:rsidR="001B5E8A" w14:paraId="05C22A27" w14:textId="77777777">
        <w:tc>
          <w:tcPr>
            <w:tcW w:w="397" w:type="dxa"/>
          </w:tcPr>
          <w:p w14:paraId="44AE19CF" w14:textId="77777777" w:rsidR="001B5E8A" w:rsidRDefault="001B5E8A">
            <w:pPr>
              <w:pStyle w:val="ConsPlusNormal"/>
              <w:jc w:val="both"/>
            </w:pPr>
            <w:r>
              <w:t>1.</w:t>
            </w:r>
          </w:p>
        </w:tc>
        <w:tc>
          <w:tcPr>
            <w:tcW w:w="6917" w:type="dxa"/>
          </w:tcPr>
          <w:p w14:paraId="6620F310" w14:textId="77777777" w:rsidR="001B5E8A" w:rsidRDefault="001B5E8A">
            <w:pPr>
              <w:pStyle w:val="ConsPlusNormal"/>
              <w:jc w:val="both"/>
            </w:pPr>
            <w:r>
              <w:t>Лично в Управление архитектуры и градостроительства администрации города Комсомольска-на-Амуре Хабаровского края: 681000, Хабаровский край, город Комсомольск-на-Амуре, ул. Кирова, д. 41, каб. 107 ежедневно с понедельника по пятницу с 09.00 до 18.00 часов, обед с 13.00 до 14.00; тел. 8(4217) 522-784, 8(4217) 522-785, 8(4217) 522-786</w:t>
            </w:r>
          </w:p>
        </w:tc>
        <w:tc>
          <w:tcPr>
            <w:tcW w:w="1714" w:type="dxa"/>
            <w:vAlign w:val="center"/>
          </w:tcPr>
          <w:p w14:paraId="191996FD" w14:textId="77777777" w:rsidR="001B5E8A" w:rsidRDefault="001B5E8A">
            <w:pPr>
              <w:pStyle w:val="ConsPlusNormal"/>
              <w:jc w:val="both"/>
            </w:pPr>
            <w:r>
              <w:t>А, Б, В, Г, Д</w:t>
            </w:r>
          </w:p>
        </w:tc>
      </w:tr>
      <w:tr w:rsidR="001B5E8A" w14:paraId="3527803A" w14:textId="77777777">
        <w:tc>
          <w:tcPr>
            <w:tcW w:w="397" w:type="dxa"/>
          </w:tcPr>
          <w:p w14:paraId="04D7BD2A" w14:textId="77777777" w:rsidR="001B5E8A" w:rsidRDefault="001B5E8A">
            <w:pPr>
              <w:pStyle w:val="ConsPlusNormal"/>
              <w:jc w:val="both"/>
            </w:pPr>
            <w:r>
              <w:t>2.</w:t>
            </w:r>
          </w:p>
        </w:tc>
        <w:tc>
          <w:tcPr>
            <w:tcW w:w="6917" w:type="dxa"/>
          </w:tcPr>
          <w:p w14:paraId="6380A110" w14:textId="77777777" w:rsidR="001B5E8A" w:rsidRDefault="001B5E8A">
            <w:pPr>
              <w:pStyle w:val="ConsPlusNormal"/>
              <w:jc w:val="both"/>
            </w:pPr>
            <w:r>
              <w:t>Лично в любой филиал многофункционального центра Хабаровского края, организованный на базе краевого государственного казенного учреждения "Оператор систем электронного правительства Хабаровского края, многофункциональный центр предоставления государственных и муниципальных услуг, в соответствии с Соглашением о взаимодействии между Краевым государственным казенным учреждением "Оператор систем электронного правительства Хабаровского края, многофункциональный центр предоставления государственных и муниципальных услуг" и администрацией города Комсомольска-на-Амуре.</w:t>
            </w:r>
          </w:p>
          <w:p w14:paraId="58AFD47A" w14:textId="77777777" w:rsidR="001B5E8A" w:rsidRDefault="001B5E8A">
            <w:pPr>
              <w:pStyle w:val="ConsPlusNormal"/>
              <w:jc w:val="both"/>
            </w:pPr>
            <w:r>
              <w:t xml:space="preserve">Информация о местах нахождения, номерах телефонов и графиках работы краевого государственного казенного учреждения "Оператор систем электронного правительства Хабаровского края, многофункциональный центр предоставления государственных и муниципальных услуг", его структурных подразделений, в которых организуется предоставление муниципальных услуг, размещена на официальном интернет-портале многофункционального центра </w:t>
            </w:r>
            <w:hyperlink r:id="rId75">
              <w:r>
                <w:rPr>
                  <w:color w:val="0000FF"/>
                </w:rPr>
                <w:t>www.mfc27.ru</w:t>
              </w:r>
            </w:hyperlink>
            <w:r>
              <w:t>. Центр телефонного обслуживания населения: 8-800-100-42-12, адрес электронной почты многофункционального центра: mfc@adm.khv.ru</w:t>
            </w:r>
          </w:p>
        </w:tc>
        <w:tc>
          <w:tcPr>
            <w:tcW w:w="1714" w:type="dxa"/>
            <w:vAlign w:val="center"/>
          </w:tcPr>
          <w:p w14:paraId="6C773B36" w14:textId="77777777" w:rsidR="001B5E8A" w:rsidRDefault="001B5E8A">
            <w:pPr>
              <w:pStyle w:val="ConsPlusNormal"/>
              <w:jc w:val="both"/>
            </w:pPr>
            <w:r>
              <w:t>А, Б, В, Г, Д</w:t>
            </w:r>
          </w:p>
        </w:tc>
      </w:tr>
      <w:tr w:rsidR="001B5E8A" w14:paraId="1C1A25E0" w14:textId="77777777">
        <w:tc>
          <w:tcPr>
            <w:tcW w:w="397" w:type="dxa"/>
          </w:tcPr>
          <w:p w14:paraId="476F036B" w14:textId="77777777" w:rsidR="001B5E8A" w:rsidRDefault="001B5E8A">
            <w:pPr>
              <w:pStyle w:val="ConsPlusNormal"/>
              <w:jc w:val="both"/>
            </w:pPr>
            <w:r>
              <w:t>3.</w:t>
            </w:r>
          </w:p>
        </w:tc>
        <w:tc>
          <w:tcPr>
            <w:tcW w:w="6917" w:type="dxa"/>
          </w:tcPr>
          <w:p w14:paraId="08E2EB41" w14:textId="77777777" w:rsidR="001B5E8A" w:rsidRDefault="001B5E8A">
            <w:pPr>
              <w:pStyle w:val="ConsPlusNormal"/>
              <w:jc w:val="both"/>
            </w:pPr>
            <w:r>
              <w:t>почтовым заказным отправлением в адрес администрации города Комсомольска-на-Амуре по адресу: индекс 681000, Хабаровский край, город Комсомольск-на-Амуре, ул. Аллея Труда, д. 13</w:t>
            </w:r>
          </w:p>
        </w:tc>
        <w:tc>
          <w:tcPr>
            <w:tcW w:w="1714" w:type="dxa"/>
            <w:vAlign w:val="center"/>
          </w:tcPr>
          <w:p w14:paraId="0467C5C1" w14:textId="77777777" w:rsidR="001B5E8A" w:rsidRDefault="001B5E8A">
            <w:pPr>
              <w:pStyle w:val="ConsPlusNormal"/>
              <w:jc w:val="both"/>
            </w:pPr>
            <w:r>
              <w:t>А, Б, В, Г, Д</w:t>
            </w:r>
          </w:p>
        </w:tc>
      </w:tr>
      <w:tr w:rsidR="001B5E8A" w14:paraId="49D60AA9" w14:textId="77777777">
        <w:tc>
          <w:tcPr>
            <w:tcW w:w="397" w:type="dxa"/>
          </w:tcPr>
          <w:p w14:paraId="322BD506" w14:textId="77777777" w:rsidR="001B5E8A" w:rsidRDefault="001B5E8A">
            <w:pPr>
              <w:pStyle w:val="ConsPlusNormal"/>
              <w:jc w:val="both"/>
            </w:pPr>
            <w:r>
              <w:lastRenderedPageBreak/>
              <w:t>4</w:t>
            </w:r>
          </w:p>
        </w:tc>
        <w:tc>
          <w:tcPr>
            <w:tcW w:w="6917" w:type="dxa"/>
          </w:tcPr>
          <w:p w14:paraId="56980811" w14:textId="77777777" w:rsidR="001B5E8A" w:rsidRDefault="001B5E8A">
            <w:pPr>
              <w:pStyle w:val="ConsPlusNormal"/>
              <w:jc w:val="both"/>
            </w:pPr>
            <w:r>
              <w:t>в электронной форме посредством информационно-телекоммуникационной сети "Интернет" через официальный сайт органов местного самоуправления города Комсомольска-на-Амуре (</w:t>
            </w:r>
            <w:hyperlink r:id="rId76">
              <w:r>
                <w:rPr>
                  <w:color w:val="0000FF"/>
                </w:rPr>
                <w:t>www.kmscity.ru</w:t>
              </w:r>
            </w:hyperlink>
            <w:r>
              <w:t>), Единый портал государственных и муниципальных услуг (</w:t>
            </w:r>
            <w:hyperlink r:id="rId77">
              <w:r>
                <w:rPr>
                  <w:color w:val="0000FF"/>
                </w:rPr>
                <w:t>www.gosuslugi.ru</w:t>
              </w:r>
            </w:hyperlink>
            <w:r>
              <w:t>) или портал государственных и муниципальных услуг Хабаровского края (</w:t>
            </w:r>
            <w:hyperlink r:id="rId78">
              <w:r>
                <w:rPr>
                  <w:color w:val="0000FF"/>
                </w:rPr>
                <w:t>www.uslugi27.ru</w:t>
              </w:r>
            </w:hyperlink>
            <w:r>
              <w:t>).</w:t>
            </w:r>
          </w:p>
          <w:p w14:paraId="217A598E" w14:textId="77777777" w:rsidR="001B5E8A" w:rsidRDefault="001B5E8A">
            <w:pPr>
              <w:pStyle w:val="ConsPlusNormal"/>
              <w:jc w:val="both"/>
            </w:pPr>
            <w:r>
              <w:t>При предоставлении муниципальной услуги в электронной форме идентификация и аутентификация могут осуществляться посредством:</w:t>
            </w:r>
          </w:p>
          <w:p w14:paraId="6DCA6D35" w14:textId="77777777" w:rsidR="001B5E8A" w:rsidRDefault="001B5E8A">
            <w:pPr>
              <w:pStyle w:val="ConsPlusNormal"/>
              <w:jc w:val="both"/>
            </w:pPr>
            <w:r>
              <w:t>- единой системы идентификации и аутентификации;</w:t>
            </w:r>
          </w:p>
          <w:p w14:paraId="09CC752E" w14:textId="77777777" w:rsidR="001B5E8A" w:rsidRDefault="001B5E8A">
            <w:pPr>
              <w:pStyle w:val="ConsPlusNormal"/>
              <w:jc w:val="both"/>
            </w:pPr>
            <w:r>
              <w:t xml:space="preserve">- информационных технологий, предусмотренных </w:t>
            </w:r>
            <w:hyperlink r:id="rId79">
              <w:r>
                <w:rPr>
                  <w:color w:val="0000FF"/>
                </w:rPr>
                <w:t>статьями 9</w:t>
              </w:r>
            </w:hyperlink>
            <w:r>
              <w:t xml:space="preserve">, </w:t>
            </w:r>
            <w:hyperlink r:id="rId80">
              <w:r>
                <w:rPr>
                  <w:color w:val="0000FF"/>
                </w:rPr>
                <w:t>10</w:t>
              </w:r>
            </w:hyperlink>
            <w:r>
              <w:t xml:space="preserve"> и </w:t>
            </w:r>
            <w:hyperlink r:id="rId81">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714" w:type="dxa"/>
            <w:vAlign w:val="center"/>
          </w:tcPr>
          <w:p w14:paraId="03B820FC" w14:textId="77777777" w:rsidR="001B5E8A" w:rsidRDefault="001B5E8A">
            <w:pPr>
              <w:pStyle w:val="ConsPlusNormal"/>
              <w:jc w:val="both"/>
            </w:pPr>
            <w:r>
              <w:t>А, Б, В, Г, Д</w:t>
            </w:r>
          </w:p>
        </w:tc>
      </w:tr>
    </w:tbl>
    <w:p w14:paraId="3363C831" w14:textId="77777777" w:rsidR="001B5E8A" w:rsidRDefault="001B5E8A">
      <w:pPr>
        <w:pStyle w:val="ConsPlusNormal"/>
        <w:jc w:val="both"/>
      </w:pPr>
    </w:p>
    <w:p w14:paraId="1603CEA1" w14:textId="77777777" w:rsidR="001B5E8A" w:rsidRDefault="001B5E8A">
      <w:pPr>
        <w:pStyle w:val="ConsPlusNormal"/>
        <w:jc w:val="both"/>
      </w:pPr>
    </w:p>
    <w:p w14:paraId="2B1AAD43" w14:textId="77777777" w:rsidR="001B5E8A" w:rsidRDefault="001B5E8A">
      <w:pPr>
        <w:pStyle w:val="ConsPlusNormal"/>
        <w:jc w:val="both"/>
      </w:pPr>
    </w:p>
    <w:p w14:paraId="3975B4B6" w14:textId="77777777" w:rsidR="001B5E8A" w:rsidRDefault="001B5E8A">
      <w:pPr>
        <w:pStyle w:val="ConsPlusNormal"/>
        <w:jc w:val="both"/>
      </w:pPr>
    </w:p>
    <w:p w14:paraId="73A28DFE" w14:textId="77777777" w:rsidR="001B5E8A" w:rsidRDefault="001B5E8A">
      <w:pPr>
        <w:pStyle w:val="ConsPlusNormal"/>
        <w:jc w:val="both"/>
      </w:pPr>
    </w:p>
    <w:p w14:paraId="3E2E4E59" w14:textId="77777777" w:rsidR="001B5E8A" w:rsidRDefault="001B5E8A">
      <w:pPr>
        <w:pStyle w:val="ConsPlusNormal"/>
        <w:jc w:val="right"/>
        <w:outlineLvl w:val="1"/>
      </w:pPr>
      <w:r>
        <w:t>Приложение 7</w:t>
      </w:r>
    </w:p>
    <w:p w14:paraId="11807697" w14:textId="77777777" w:rsidR="001B5E8A" w:rsidRDefault="001B5E8A">
      <w:pPr>
        <w:pStyle w:val="ConsPlusNormal"/>
        <w:jc w:val="right"/>
      </w:pPr>
      <w:r>
        <w:t>к Административному регламенту</w:t>
      </w:r>
    </w:p>
    <w:p w14:paraId="0852328F" w14:textId="77777777" w:rsidR="001B5E8A" w:rsidRDefault="001B5E8A">
      <w:pPr>
        <w:pStyle w:val="ConsPlusNormal"/>
        <w:jc w:val="right"/>
      </w:pPr>
      <w:r>
        <w:t>по предоставлению муниципальной услуги</w:t>
      </w:r>
    </w:p>
    <w:p w14:paraId="546A5829" w14:textId="77777777" w:rsidR="001B5E8A" w:rsidRDefault="001B5E8A">
      <w:pPr>
        <w:pStyle w:val="ConsPlusNormal"/>
        <w:jc w:val="right"/>
      </w:pPr>
      <w:r>
        <w:t>"Предоставление в аренду или в безвозмездное</w:t>
      </w:r>
    </w:p>
    <w:p w14:paraId="0EC5104A" w14:textId="77777777" w:rsidR="001B5E8A" w:rsidRDefault="001B5E8A">
      <w:pPr>
        <w:pStyle w:val="ConsPlusNormal"/>
        <w:jc w:val="right"/>
      </w:pPr>
      <w:r>
        <w:t>пользование земельных участков, находящихся</w:t>
      </w:r>
    </w:p>
    <w:p w14:paraId="390E8FDF" w14:textId="77777777" w:rsidR="001B5E8A" w:rsidRDefault="001B5E8A">
      <w:pPr>
        <w:pStyle w:val="ConsPlusNormal"/>
        <w:jc w:val="right"/>
      </w:pPr>
      <w:r>
        <w:t>в государственной или муниципальной</w:t>
      </w:r>
    </w:p>
    <w:p w14:paraId="7EB21F32" w14:textId="77777777" w:rsidR="001B5E8A" w:rsidRDefault="001B5E8A">
      <w:pPr>
        <w:pStyle w:val="ConsPlusNormal"/>
        <w:jc w:val="right"/>
      </w:pPr>
      <w:r>
        <w:t>собственности, на которых расположены здания,</w:t>
      </w:r>
    </w:p>
    <w:p w14:paraId="1263C26B" w14:textId="77777777" w:rsidR="001B5E8A" w:rsidRDefault="001B5E8A">
      <w:pPr>
        <w:pStyle w:val="ConsPlusNormal"/>
        <w:jc w:val="right"/>
      </w:pPr>
      <w:r>
        <w:t>сооружения, объекты незавершенного</w:t>
      </w:r>
    </w:p>
    <w:p w14:paraId="18264316" w14:textId="77777777" w:rsidR="001B5E8A" w:rsidRDefault="001B5E8A">
      <w:pPr>
        <w:pStyle w:val="ConsPlusNormal"/>
        <w:jc w:val="right"/>
      </w:pPr>
      <w:r>
        <w:t>строительства, на территории города</w:t>
      </w:r>
    </w:p>
    <w:p w14:paraId="0EE87006" w14:textId="77777777" w:rsidR="001B5E8A" w:rsidRDefault="001B5E8A">
      <w:pPr>
        <w:pStyle w:val="ConsPlusNormal"/>
        <w:jc w:val="right"/>
      </w:pPr>
      <w:r>
        <w:t>Комсомольска-на-Амуре"</w:t>
      </w:r>
    </w:p>
    <w:p w14:paraId="061E3F2B" w14:textId="77777777" w:rsidR="001B5E8A" w:rsidRDefault="001B5E8A">
      <w:pPr>
        <w:pStyle w:val="ConsPlusNormal"/>
        <w:jc w:val="both"/>
      </w:pPr>
    </w:p>
    <w:p w14:paraId="516A15CF" w14:textId="77777777" w:rsidR="001B5E8A" w:rsidRDefault="001B5E8A">
      <w:pPr>
        <w:pStyle w:val="ConsPlusNonformat"/>
        <w:jc w:val="both"/>
      </w:pPr>
      <w:bookmarkStart w:id="9" w:name="P687"/>
      <w:bookmarkEnd w:id="9"/>
      <w:r>
        <w:t xml:space="preserve">                 Согласие на обработку персональных данных</w:t>
      </w:r>
    </w:p>
    <w:p w14:paraId="6DD38116" w14:textId="77777777" w:rsidR="001B5E8A" w:rsidRDefault="001B5E8A">
      <w:pPr>
        <w:pStyle w:val="ConsPlusNonformat"/>
        <w:jc w:val="both"/>
      </w:pPr>
    </w:p>
    <w:p w14:paraId="660C0F7E" w14:textId="77777777" w:rsidR="001B5E8A" w:rsidRDefault="001B5E8A">
      <w:pPr>
        <w:pStyle w:val="ConsPlusNonformat"/>
        <w:jc w:val="both"/>
      </w:pPr>
      <w:r>
        <w:t xml:space="preserve">    Я ____________________________________________________________________,</w:t>
      </w:r>
    </w:p>
    <w:p w14:paraId="77BB4131" w14:textId="77777777" w:rsidR="001B5E8A" w:rsidRDefault="001B5E8A">
      <w:pPr>
        <w:pStyle w:val="ConsPlusNonformat"/>
        <w:jc w:val="both"/>
      </w:pPr>
      <w:r>
        <w:t xml:space="preserve">                     ФИО заявителя (последнее - при наличии)</w:t>
      </w:r>
    </w:p>
    <w:p w14:paraId="65C0EEA2" w14:textId="77777777" w:rsidR="001B5E8A" w:rsidRDefault="001B5E8A">
      <w:pPr>
        <w:pStyle w:val="ConsPlusNonformat"/>
        <w:jc w:val="both"/>
      </w:pPr>
      <w:r>
        <w:t>в  соответствии  с  статьей  9  Федерального  закона  от  27 июля 2006 года</w:t>
      </w:r>
    </w:p>
    <w:p w14:paraId="358FA42E" w14:textId="77777777" w:rsidR="001B5E8A" w:rsidRDefault="001B5E8A">
      <w:pPr>
        <w:pStyle w:val="ConsPlusNonformat"/>
        <w:jc w:val="both"/>
      </w:pPr>
      <w:r>
        <w:t>N  152-ФЗ  "О  персональных  данных"  подтверждаю  свое  согласие,  а также</w:t>
      </w:r>
    </w:p>
    <w:p w14:paraId="629A3EB1" w14:textId="77777777" w:rsidR="001B5E8A" w:rsidRDefault="001B5E8A">
      <w:pPr>
        <w:pStyle w:val="ConsPlusNonformat"/>
        <w:jc w:val="both"/>
      </w:pPr>
      <w:r>
        <w:t>согласие    представляемого    мною    лица,   Управлению   архитектуры   и</w:t>
      </w:r>
    </w:p>
    <w:p w14:paraId="5263FF2A" w14:textId="77777777" w:rsidR="001B5E8A" w:rsidRDefault="001B5E8A">
      <w:pPr>
        <w:pStyle w:val="ConsPlusNonformat"/>
        <w:jc w:val="both"/>
      </w:pPr>
      <w:r>
        <w:t>градостроительства  администрации города Комсомольска-на-Амуре на обработку</w:t>
      </w:r>
    </w:p>
    <w:p w14:paraId="6140D98E" w14:textId="77777777" w:rsidR="001B5E8A" w:rsidRDefault="001B5E8A">
      <w:pPr>
        <w:pStyle w:val="ConsPlusNonformat"/>
        <w:jc w:val="both"/>
      </w:pPr>
      <w:r>
        <w:t>персональных  данных (сбор, систематизацию, накопление, хранение, уточнение</w:t>
      </w:r>
    </w:p>
    <w:p w14:paraId="0FE6FAA0" w14:textId="77777777" w:rsidR="001B5E8A" w:rsidRDefault="001B5E8A">
      <w:pPr>
        <w:pStyle w:val="ConsPlusNonformat"/>
        <w:jc w:val="both"/>
      </w:pPr>
      <w:r>
        <w:t>(обновление,   изменение),  использование,  распространение  (в  том  числе</w:t>
      </w:r>
    </w:p>
    <w:p w14:paraId="2B297E07" w14:textId="77777777" w:rsidR="001B5E8A" w:rsidRDefault="001B5E8A">
      <w:pPr>
        <w:pStyle w:val="ConsPlusNonformat"/>
        <w:jc w:val="both"/>
      </w:pPr>
      <w:r>
        <w:t>передачу),  обезличивание, блокирование, уничтожение персональных данных, а</w:t>
      </w:r>
    </w:p>
    <w:p w14:paraId="71D4AB55" w14:textId="77777777" w:rsidR="001B5E8A" w:rsidRDefault="001B5E8A">
      <w:pPr>
        <w:pStyle w:val="ConsPlusNonformat"/>
        <w:jc w:val="both"/>
      </w:pPr>
      <w:r>
        <w:t>также  иные действия, необходимые для обработки персональных данных в целях</w:t>
      </w:r>
    </w:p>
    <w:p w14:paraId="06BDBF16" w14:textId="77777777" w:rsidR="001B5E8A" w:rsidRDefault="001B5E8A">
      <w:pPr>
        <w:pStyle w:val="ConsPlusNonformat"/>
        <w:jc w:val="both"/>
      </w:pPr>
      <w:r>
        <w:t>предоставления заявленной мной муниципальной услуги.</w:t>
      </w:r>
    </w:p>
    <w:p w14:paraId="3858755A" w14:textId="77777777" w:rsidR="001B5E8A" w:rsidRDefault="001B5E8A">
      <w:pPr>
        <w:pStyle w:val="ConsPlusNonformat"/>
        <w:jc w:val="both"/>
      </w:pPr>
      <w:r>
        <w:t xml:space="preserve">    В  случае  принятия  мною  решения  в  ходе  предоставления  заявленной</w:t>
      </w:r>
    </w:p>
    <w:p w14:paraId="349AC6AD" w14:textId="77777777" w:rsidR="001B5E8A" w:rsidRDefault="001B5E8A">
      <w:pPr>
        <w:pStyle w:val="ConsPlusNonformat"/>
        <w:jc w:val="both"/>
      </w:pPr>
      <w:r>
        <w:t>муниципальной  услуги о досрочном отзыве подтвержденного согласия, обязуюсь</w:t>
      </w:r>
    </w:p>
    <w:p w14:paraId="30C4B18A" w14:textId="77777777" w:rsidR="001B5E8A" w:rsidRDefault="001B5E8A">
      <w:pPr>
        <w:pStyle w:val="ConsPlusNonformat"/>
        <w:jc w:val="both"/>
      </w:pPr>
      <w:r>
        <w:t>направить  в  бумажном  или  электронном виде в форме сканированного образа</w:t>
      </w:r>
    </w:p>
    <w:p w14:paraId="04DBDB0C" w14:textId="77777777" w:rsidR="001B5E8A" w:rsidRDefault="001B5E8A">
      <w:pPr>
        <w:pStyle w:val="ConsPlusNonformat"/>
        <w:jc w:val="both"/>
      </w:pPr>
      <w:r>
        <w:t>письменное   подписанное   обращение   в  адрес  Управления  архитектуры  и</w:t>
      </w:r>
    </w:p>
    <w:p w14:paraId="016EFBA8" w14:textId="77777777" w:rsidR="001B5E8A" w:rsidRDefault="001B5E8A">
      <w:pPr>
        <w:pStyle w:val="ConsPlusNonformat"/>
        <w:jc w:val="both"/>
      </w:pPr>
      <w:r>
        <w:t>градостроительства  администрации города Комсомольска-на-Амуре Хабаровского</w:t>
      </w:r>
    </w:p>
    <w:p w14:paraId="19B91A86" w14:textId="77777777" w:rsidR="001B5E8A" w:rsidRDefault="001B5E8A">
      <w:pPr>
        <w:pStyle w:val="ConsPlusNonformat"/>
        <w:jc w:val="both"/>
      </w:pPr>
      <w:r>
        <w:t>края  (индекс 681000, г. Комсомольск-на-Амуре, ул. Кирова, д. 41; эл. почта</w:t>
      </w:r>
    </w:p>
    <w:p w14:paraId="6D3B4CE3" w14:textId="77777777" w:rsidR="001B5E8A" w:rsidRDefault="001B5E8A">
      <w:pPr>
        <w:pStyle w:val="ConsPlusNonformat"/>
        <w:jc w:val="both"/>
      </w:pPr>
      <w:r>
        <w:lastRenderedPageBreak/>
        <w:t>-  uak@kmscity.ru)  об  отзыве  согласия на обработку персональных данных и</w:t>
      </w:r>
    </w:p>
    <w:p w14:paraId="17018D60" w14:textId="77777777" w:rsidR="001B5E8A" w:rsidRDefault="001B5E8A">
      <w:pPr>
        <w:pStyle w:val="ConsPlusNonformat"/>
        <w:jc w:val="both"/>
      </w:pPr>
      <w:r>
        <w:t>прекращении предоставления заявленной муниципальной услуги.</w:t>
      </w:r>
    </w:p>
    <w:p w14:paraId="31996322" w14:textId="77777777" w:rsidR="001B5E8A" w:rsidRDefault="001B5E8A">
      <w:pPr>
        <w:pStyle w:val="ConsPlusNonformat"/>
        <w:jc w:val="both"/>
      </w:pPr>
    </w:p>
    <w:p w14:paraId="647CDF39" w14:textId="77777777" w:rsidR="001B5E8A" w:rsidRDefault="001B5E8A">
      <w:pPr>
        <w:pStyle w:val="ConsPlusNonformat"/>
        <w:jc w:val="both"/>
      </w:pPr>
      <w:r>
        <w:t>Дата _______________________ Подпись заявителя _____________________</w:t>
      </w:r>
    </w:p>
    <w:p w14:paraId="258C7FAD" w14:textId="77777777" w:rsidR="001B5E8A" w:rsidRDefault="001B5E8A">
      <w:pPr>
        <w:pStyle w:val="ConsPlusNonformat"/>
        <w:jc w:val="both"/>
      </w:pPr>
      <w:r>
        <w:t>Расшифровка ФИО (последнее - при наличии) __________________________</w:t>
      </w:r>
    </w:p>
    <w:p w14:paraId="1A0ACDE4" w14:textId="77777777" w:rsidR="001B5E8A" w:rsidRDefault="001B5E8A">
      <w:pPr>
        <w:pStyle w:val="ConsPlusNormal"/>
        <w:jc w:val="both"/>
      </w:pPr>
    </w:p>
    <w:p w14:paraId="2B896697" w14:textId="77777777" w:rsidR="001B5E8A" w:rsidRDefault="001B5E8A">
      <w:pPr>
        <w:pStyle w:val="ConsPlusNormal"/>
        <w:jc w:val="both"/>
      </w:pPr>
    </w:p>
    <w:p w14:paraId="513182A0" w14:textId="77777777" w:rsidR="001B5E8A" w:rsidRDefault="001B5E8A">
      <w:pPr>
        <w:pStyle w:val="ConsPlusNormal"/>
        <w:pBdr>
          <w:bottom w:val="single" w:sz="6" w:space="0" w:color="auto"/>
        </w:pBdr>
        <w:spacing w:before="100" w:after="100"/>
        <w:jc w:val="both"/>
        <w:rPr>
          <w:sz w:val="2"/>
          <w:szCs w:val="2"/>
        </w:rPr>
      </w:pPr>
    </w:p>
    <w:p w14:paraId="0435C4A2" w14:textId="77777777" w:rsidR="00BD31B8" w:rsidRDefault="00BD31B8"/>
    <w:sectPr w:rsidR="00BD31B8" w:rsidSect="001B5E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panose1 w:val="00000000000000000000"/>
    <w:charset w:val="00"/>
    <w:family w:val="roman"/>
    <w:notTrueType/>
    <w:pitch w:val="default"/>
    <w:sig w:usb0="00000201" w:usb1="00000000" w:usb2="00000000" w:usb3="00000000" w:csb0="00000004" w:csb1="00000000"/>
  </w:font>
  <w:font w:name="Times New Roman">
    <w:panose1 w:val="02020603050405020304"/>
    <w:charset w:val="CC"/>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8A"/>
    <w:rsid w:val="001B5E8A"/>
    <w:rsid w:val="004F668E"/>
    <w:rsid w:val="00BD31B8"/>
    <w:rsid w:val="00C13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21BB"/>
  <w15:chartTrackingRefBased/>
  <w15:docId w15:val="{F7CCDED7-4DAB-4A18-B73C-17CCF675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B5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B5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B5E8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B5E8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B5E8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B5E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B5E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B5E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B5E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5E8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B5E8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B5E8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B5E8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B5E8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B5E8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B5E8A"/>
    <w:rPr>
      <w:rFonts w:eastAsiaTheme="majorEastAsia" w:cstheme="majorBidi"/>
      <w:color w:val="595959" w:themeColor="text1" w:themeTint="A6"/>
    </w:rPr>
  </w:style>
  <w:style w:type="character" w:customStyle="1" w:styleId="80">
    <w:name w:val="Заголовок 8 Знак"/>
    <w:basedOn w:val="a0"/>
    <w:link w:val="8"/>
    <w:uiPriority w:val="9"/>
    <w:semiHidden/>
    <w:rsid w:val="001B5E8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B5E8A"/>
    <w:rPr>
      <w:rFonts w:eastAsiaTheme="majorEastAsia" w:cstheme="majorBidi"/>
      <w:color w:val="272727" w:themeColor="text1" w:themeTint="D8"/>
    </w:rPr>
  </w:style>
  <w:style w:type="paragraph" w:styleId="a3">
    <w:name w:val="Title"/>
    <w:basedOn w:val="a"/>
    <w:next w:val="a"/>
    <w:link w:val="a4"/>
    <w:uiPriority w:val="10"/>
    <w:qFormat/>
    <w:rsid w:val="001B5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B5E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5E8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B5E8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B5E8A"/>
    <w:pPr>
      <w:spacing w:before="160"/>
      <w:jc w:val="center"/>
    </w:pPr>
    <w:rPr>
      <w:i/>
      <w:iCs/>
      <w:color w:val="404040" w:themeColor="text1" w:themeTint="BF"/>
    </w:rPr>
  </w:style>
  <w:style w:type="character" w:customStyle="1" w:styleId="22">
    <w:name w:val="Цитата 2 Знак"/>
    <w:basedOn w:val="a0"/>
    <w:link w:val="21"/>
    <w:uiPriority w:val="29"/>
    <w:rsid w:val="001B5E8A"/>
    <w:rPr>
      <w:i/>
      <w:iCs/>
      <w:color w:val="404040" w:themeColor="text1" w:themeTint="BF"/>
    </w:rPr>
  </w:style>
  <w:style w:type="paragraph" w:styleId="a7">
    <w:name w:val="List Paragraph"/>
    <w:basedOn w:val="a"/>
    <w:uiPriority w:val="34"/>
    <w:qFormat/>
    <w:rsid w:val="001B5E8A"/>
    <w:pPr>
      <w:ind w:left="720"/>
      <w:contextualSpacing/>
    </w:pPr>
  </w:style>
  <w:style w:type="character" w:styleId="a8">
    <w:name w:val="Intense Emphasis"/>
    <w:basedOn w:val="a0"/>
    <w:uiPriority w:val="21"/>
    <w:qFormat/>
    <w:rsid w:val="001B5E8A"/>
    <w:rPr>
      <w:i/>
      <w:iCs/>
      <w:color w:val="0F4761" w:themeColor="accent1" w:themeShade="BF"/>
    </w:rPr>
  </w:style>
  <w:style w:type="paragraph" w:styleId="a9">
    <w:name w:val="Intense Quote"/>
    <w:basedOn w:val="a"/>
    <w:next w:val="a"/>
    <w:link w:val="aa"/>
    <w:uiPriority w:val="30"/>
    <w:qFormat/>
    <w:rsid w:val="001B5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B5E8A"/>
    <w:rPr>
      <w:i/>
      <w:iCs/>
      <w:color w:val="0F4761" w:themeColor="accent1" w:themeShade="BF"/>
    </w:rPr>
  </w:style>
  <w:style w:type="character" w:styleId="ab">
    <w:name w:val="Intense Reference"/>
    <w:basedOn w:val="a0"/>
    <w:uiPriority w:val="32"/>
    <w:qFormat/>
    <w:rsid w:val="001B5E8A"/>
    <w:rPr>
      <w:b/>
      <w:bCs/>
      <w:smallCaps/>
      <w:color w:val="0F4761" w:themeColor="accent1" w:themeShade="BF"/>
      <w:spacing w:val="5"/>
    </w:rPr>
  </w:style>
  <w:style w:type="paragraph" w:customStyle="1" w:styleId="ConsPlusNormal">
    <w:name w:val="ConsPlusNormal"/>
    <w:rsid w:val="001B5E8A"/>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1B5E8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1B5E8A"/>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1B5E8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1B5E8A"/>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1B5E8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1B5E8A"/>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1B5E8A"/>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269" TargetMode="External"/><Relationship Id="rId21" Type="http://schemas.openxmlformats.org/officeDocument/2006/relationships/hyperlink" Target="https://login.consultant.ru/link/?req=doc&amp;base=RLAW011&amp;n=104482&amp;dst=100006" TargetMode="External"/><Relationship Id="rId42" Type="http://schemas.openxmlformats.org/officeDocument/2006/relationships/hyperlink" Target="https://login.consultant.ru/link/?req=doc&amp;base=LAW&amp;n=511728&amp;dst=2788" TargetMode="External"/><Relationship Id="rId47" Type="http://schemas.openxmlformats.org/officeDocument/2006/relationships/hyperlink" Target="https://login.consultant.ru/link/?req=doc&amp;base=LAW&amp;n=528389&amp;dst=100138" TargetMode="External"/><Relationship Id="rId63" Type="http://schemas.openxmlformats.org/officeDocument/2006/relationships/hyperlink" Target="https://login.consultant.ru/link/?req=doc&amp;base=LAW&amp;n=511728&amp;dst=1095" TargetMode="External"/><Relationship Id="rId68" Type="http://schemas.openxmlformats.org/officeDocument/2006/relationships/hyperlink" Target="https://login.consultant.ru/link/?req=doc&amp;base=LAW&amp;n=511728&amp;dst=2788" TargetMode="External"/><Relationship Id="rId16" Type="http://schemas.openxmlformats.org/officeDocument/2006/relationships/hyperlink" Target="https://login.consultant.ru/link/?req=doc&amp;base=RLAW011&amp;n=195883&amp;dst=100005" TargetMode="External"/><Relationship Id="rId11" Type="http://schemas.openxmlformats.org/officeDocument/2006/relationships/hyperlink" Target="https://login.consultant.ru/link/?req=doc&amp;base=RLAW011&amp;n=153367&amp;dst=100005" TargetMode="External"/><Relationship Id="rId32" Type="http://schemas.openxmlformats.org/officeDocument/2006/relationships/hyperlink" Target="https://rosreestr.gov.ru/" TargetMode="External"/><Relationship Id="rId37" Type="http://schemas.openxmlformats.org/officeDocument/2006/relationships/hyperlink" Target="https://login.consultant.ru/link/?req=doc&amp;base=LAW&amp;n=511728&amp;dst=1095" TargetMode="External"/><Relationship Id="rId53" Type="http://schemas.openxmlformats.org/officeDocument/2006/relationships/hyperlink" Target="www.gosuslugi.ru" TargetMode="External"/><Relationship Id="rId58" Type="http://schemas.openxmlformats.org/officeDocument/2006/relationships/hyperlink" Target="https://login.consultant.ru/link/?req=doc&amp;base=LAW&amp;n=511728&amp;dst=575" TargetMode="External"/><Relationship Id="rId74" Type="http://schemas.openxmlformats.org/officeDocument/2006/relationships/hyperlink" Target="https://login.consultant.ru/link/?req=doc&amp;base=LAW&amp;n=511728&amp;dst=1095" TargetMode="External"/><Relationship Id="rId79" Type="http://schemas.openxmlformats.org/officeDocument/2006/relationships/hyperlink" Target="https://login.consultant.ru/link/?req=doc&amp;base=LAW&amp;n=494999&amp;dst=100189" TargetMode="External"/><Relationship Id="rId5" Type="http://schemas.openxmlformats.org/officeDocument/2006/relationships/hyperlink" Target="https://login.consultant.ru/link/?req=doc&amp;base=RLAW011&amp;n=108502&amp;dst=100005" TargetMode="External"/><Relationship Id="rId61" Type="http://schemas.openxmlformats.org/officeDocument/2006/relationships/hyperlink" Target="https://login.consultant.ru/link/?req=doc&amp;base=LAW&amp;n=511728&amp;dst=1095" TargetMode="External"/><Relationship Id="rId82" Type="http://schemas.openxmlformats.org/officeDocument/2006/relationships/fontTable" Target="fontTable.xml"/><Relationship Id="rId19" Type="http://schemas.openxmlformats.org/officeDocument/2006/relationships/hyperlink" Target="https://login.consultant.ru/link/?req=doc&amp;base=LAW&amp;n=501480&amp;dst=100632" TargetMode="External"/><Relationship Id="rId14" Type="http://schemas.openxmlformats.org/officeDocument/2006/relationships/hyperlink" Target="https://login.consultant.ru/link/?req=doc&amp;base=RLAW011&amp;n=185194&amp;dst=100005" TargetMode="External"/><Relationship Id="rId22" Type="http://schemas.openxmlformats.org/officeDocument/2006/relationships/hyperlink" Target="https://login.consultant.ru/link/?req=doc&amp;base=RLAW011&amp;n=149631&amp;dst=100007" TargetMode="External"/><Relationship Id="rId27" Type="http://schemas.openxmlformats.org/officeDocument/2006/relationships/hyperlink" Target="www.gosuslugi.ru" TargetMode="External"/><Relationship Id="rId30" Type="http://schemas.openxmlformats.org/officeDocument/2006/relationships/hyperlink" Target="www.kmscity.ru" TargetMode="External"/><Relationship Id="rId35" Type="http://schemas.openxmlformats.org/officeDocument/2006/relationships/hyperlink" Target="https://login.consultant.ru/link/?req=doc&amp;base=LAW&amp;n=511728&amp;dst=1095" TargetMode="External"/><Relationship Id="rId43" Type="http://schemas.openxmlformats.org/officeDocument/2006/relationships/hyperlink" Target="https://login.consultant.ru/link/?req=doc&amp;base=LAW&amp;n=511728&amp;dst=585" TargetMode="External"/><Relationship Id="rId48" Type="http://schemas.openxmlformats.org/officeDocument/2006/relationships/hyperlink" Target="https://login.consultant.ru/link/?req=doc&amp;base=LAW&amp;n=511728&amp;dst=1095" TargetMode="External"/><Relationship Id="rId56" Type="http://schemas.openxmlformats.org/officeDocument/2006/relationships/hyperlink" Target="www.kmscity.ru" TargetMode="External"/><Relationship Id="rId64" Type="http://schemas.openxmlformats.org/officeDocument/2006/relationships/hyperlink" Target="https://login.consultant.ru/link/?req=doc&amp;base=LAW&amp;n=511728&amp;dst=2761" TargetMode="External"/><Relationship Id="rId69" Type="http://schemas.openxmlformats.org/officeDocument/2006/relationships/hyperlink" Target="https://login.consultant.ru/link/?req=doc&amp;base=LAW&amp;n=511728&amp;dst=585" TargetMode="External"/><Relationship Id="rId77" Type="http://schemas.openxmlformats.org/officeDocument/2006/relationships/hyperlink" Target="www.gosuslugi.ru" TargetMode="External"/><Relationship Id="rId8" Type="http://schemas.openxmlformats.org/officeDocument/2006/relationships/hyperlink" Target="https://login.consultant.ru/link/?req=doc&amp;base=RLAW011&amp;n=135759&amp;dst=100005" TargetMode="External"/><Relationship Id="rId51" Type="http://schemas.openxmlformats.org/officeDocument/2006/relationships/hyperlink" Target="https://login.consultant.ru/link/?req=doc&amp;base=LAW&amp;n=494999&amp;dst=100243" TargetMode="External"/><Relationship Id="rId72" Type="http://schemas.openxmlformats.org/officeDocument/2006/relationships/hyperlink" Target="https://login.consultant.ru/link/?req=doc&amp;base=LAW&amp;n=528389&amp;dst=409" TargetMode="External"/><Relationship Id="rId80" Type="http://schemas.openxmlformats.org/officeDocument/2006/relationships/hyperlink" Target="https://login.consultant.ru/link/?req=doc&amp;base=LAW&amp;n=494999&amp;dst=100202" TargetMode="External"/><Relationship Id="rId3" Type="http://schemas.openxmlformats.org/officeDocument/2006/relationships/webSettings" Target="webSettings.xml"/><Relationship Id="rId12" Type="http://schemas.openxmlformats.org/officeDocument/2006/relationships/hyperlink" Target="https://login.consultant.ru/link/?req=doc&amp;base=RLAW011&amp;n=165293&amp;dst=100005" TargetMode="External"/><Relationship Id="rId17" Type="http://schemas.openxmlformats.org/officeDocument/2006/relationships/hyperlink" Target="https://login.consultant.ru/link/?req=doc&amp;base=RLAW011&amp;n=201846&amp;dst=100005" TargetMode="External"/><Relationship Id="rId25" Type="http://schemas.openxmlformats.org/officeDocument/2006/relationships/hyperlink" Target="https://login.consultant.ru/link/?req=doc&amp;base=LAW&amp;n=499768" TargetMode="External"/><Relationship Id="rId33" Type="http://schemas.openxmlformats.org/officeDocument/2006/relationships/hyperlink" Target="https://login.consultant.ru/link/?req=doc&amp;base=LAW&amp;n=511728&amp;dst=585" TargetMode="External"/><Relationship Id="rId38" Type="http://schemas.openxmlformats.org/officeDocument/2006/relationships/hyperlink" Target="https://login.consultant.ru/link/?req=doc&amp;base=LAW&amp;n=511728&amp;dst=2761" TargetMode="External"/><Relationship Id="rId46" Type="http://schemas.openxmlformats.org/officeDocument/2006/relationships/hyperlink" Target="https://login.consultant.ru/link/?req=doc&amp;base=LAW&amp;n=528389&amp;dst=409" TargetMode="External"/><Relationship Id="rId59" Type="http://schemas.openxmlformats.org/officeDocument/2006/relationships/hyperlink" Target="https://login.consultant.ru/link/?req=doc&amp;base=LAW&amp;n=511728&amp;dst=585" TargetMode="External"/><Relationship Id="rId67" Type="http://schemas.openxmlformats.org/officeDocument/2006/relationships/hyperlink" Target="https://login.consultant.ru/link/?req=doc&amp;base=LAW&amp;n=511728&amp;dst=620" TargetMode="External"/><Relationship Id="rId20" Type="http://schemas.openxmlformats.org/officeDocument/2006/relationships/hyperlink" Target="https://login.consultant.ru/link/?req=doc&amp;base=LAW&amp;n=523235&amp;dst=100094" TargetMode="External"/><Relationship Id="rId41" Type="http://schemas.openxmlformats.org/officeDocument/2006/relationships/hyperlink" Target="https://login.consultant.ru/link/?req=doc&amp;base=LAW&amp;n=511728&amp;dst=620" TargetMode="External"/><Relationship Id="rId54" Type="http://schemas.openxmlformats.org/officeDocument/2006/relationships/hyperlink" Target="http://uslugi27.ru" TargetMode="External"/><Relationship Id="rId62" Type="http://schemas.openxmlformats.org/officeDocument/2006/relationships/hyperlink" Target="https://login.consultant.ru/link/?req=doc&amp;base=LAW&amp;n=511565&amp;dst=2798" TargetMode="External"/><Relationship Id="rId70" Type="http://schemas.openxmlformats.org/officeDocument/2006/relationships/hyperlink" Target="https://login.consultant.ru/link/?req=doc&amp;base=LAW&amp;n=511728&amp;dst=2830" TargetMode="External"/><Relationship Id="rId75" Type="http://schemas.openxmlformats.org/officeDocument/2006/relationships/hyperlink" Target="https://mfc27.ru"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11&amp;n=118167&amp;dst=100005" TargetMode="External"/><Relationship Id="rId15" Type="http://schemas.openxmlformats.org/officeDocument/2006/relationships/hyperlink" Target="https://login.consultant.ru/link/?req=doc&amp;base=RLAW011&amp;n=194227&amp;dst=100005" TargetMode="External"/><Relationship Id="rId23" Type="http://schemas.openxmlformats.org/officeDocument/2006/relationships/hyperlink" Target="https://login.consultant.ru/link/?req=doc&amp;base=RLAW011&amp;n=201846&amp;dst=100005" TargetMode="External"/><Relationship Id="rId28" Type="http://schemas.openxmlformats.org/officeDocument/2006/relationships/hyperlink" Target="https://mfc27.ru" TargetMode="External"/><Relationship Id="rId36" Type="http://schemas.openxmlformats.org/officeDocument/2006/relationships/hyperlink" Target="https://login.consultant.ru/link/?req=doc&amp;base=LAW&amp;n=511565&amp;dst=2798" TargetMode="External"/><Relationship Id="rId49" Type="http://schemas.openxmlformats.org/officeDocument/2006/relationships/hyperlink" Target="https://login.consultant.ru/link/?req=doc&amp;base=LAW&amp;n=494999&amp;dst=100189" TargetMode="External"/><Relationship Id="rId57" Type="http://schemas.openxmlformats.org/officeDocument/2006/relationships/hyperlink" Target="https://login.consultant.ru/link/?req=doc&amp;base=LAW&amp;n=511728&amp;dst=465" TargetMode="External"/><Relationship Id="rId10" Type="http://schemas.openxmlformats.org/officeDocument/2006/relationships/hyperlink" Target="https://login.consultant.ru/link/?req=doc&amp;base=RLAW011&amp;n=149631&amp;dst=100005" TargetMode="External"/><Relationship Id="rId31" Type="http://schemas.openxmlformats.org/officeDocument/2006/relationships/hyperlink" Target="http://uslugi27.ru" TargetMode="External"/><Relationship Id="rId44" Type="http://schemas.openxmlformats.org/officeDocument/2006/relationships/hyperlink" Target="https://login.consultant.ru/link/?req=doc&amp;base=LAW&amp;n=511728&amp;dst=2830" TargetMode="External"/><Relationship Id="rId52" Type="http://schemas.openxmlformats.org/officeDocument/2006/relationships/hyperlink" Target="www.kmscity.ru" TargetMode="External"/><Relationship Id="rId60" Type="http://schemas.openxmlformats.org/officeDocument/2006/relationships/hyperlink" Target="https://login.consultant.ru/link/?req=doc&amp;base=LAW&amp;n=511728&amp;dst=2668" TargetMode="External"/><Relationship Id="rId65" Type="http://schemas.openxmlformats.org/officeDocument/2006/relationships/hyperlink" Target="https://login.consultant.ru/link/?req=doc&amp;base=LAW&amp;n=511728&amp;dst=613" TargetMode="External"/><Relationship Id="rId73" Type="http://schemas.openxmlformats.org/officeDocument/2006/relationships/hyperlink" Target="https://login.consultant.ru/link/?req=doc&amp;base=LAW&amp;n=528389&amp;dst=100138" TargetMode="External"/><Relationship Id="rId78" Type="http://schemas.openxmlformats.org/officeDocument/2006/relationships/hyperlink" Target="www.uslugi27.ru" TargetMode="External"/><Relationship Id="rId81" Type="http://schemas.openxmlformats.org/officeDocument/2006/relationships/hyperlink" Target="https://login.consultant.ru/link/?req=doc&amp;base=LAW&amp;n=494999&amp;dst=100243" TargetMode="External"/><Relationship Id="rId4" Type="http://schemas.openxmlformats.org/officeDocument/2006/relationships/hyperlink" Target="https://login.consultant.ru/link/?req=doc&amp;base=RLAW011&amp;n=104482&amp;dst=100005" TargetMode="External"/><Relationship Id="rId9" Type="http://schemas.openxmlformats.org/officeDocument/2006/relationships/hyperlink" Target="https://login.consultant.ru/link/?req=doc&amp;base=RLAW011&amp;n=144570&amp;dst=100005" TargetMode="External"/><Relationship Id="rId13" Type="http://schemas.openxmlformats.org/officeDocument/2006/relationships/hyperlink" Target="https://login.consultant.ru/link/?req=doc&amp;base=RLAW011&amp;n=168434&amp;dst=100005" TargetMode="External"/><Relationship Id="rId18" Type="http://schemas.openxmlformats.org/officeDocument/2006/relationships/hyperlink" Target="https://login.consultant.ru/link/?req=doc&amp;base=LAW&amp;n=511728&amp;dst=884" TargetMode="External"/><Relationship Id="rId39" Type="http://schemas.openxmlformats.org/officeDocument/2006/relationships/hyperlink" Target="https://login.consultant.ru/link/?req=doc&amp;base=LAW&amp;n=511728&amp;dst=613" TargetMode="External"/><Relationship Id="rId34" Type="http://schemas.openxmlformats.org/officeDocument/2006/relationships/hyperlink" Target="https://login.consultant.ru/link/?req=doc&amp;base=LAW&amp;n=511728&amp;dst=2668" TargetMode="External"/><Relationship Id="rId50" Type="http://schemas.openxmlformats.org/officeDocument/2006/relationships/hyperlink" Target="https://login.consultant.ru/link/?req=doc&amp;base=LAW&amp;n=494999&amp;dst=100202" TargetMode="External"/><Relationship Id="rId55" Type="http://schemas.openxmlformats.org/officeDocument/2006/relationships/hyperlink" Target="https://login.consultant.ru/link/?req=doc&amp;base=LAW&amp;n=523235" TargetMode="External"/><Relationship Id="rId76" Type="http://schemas.openxmlformats.org/officeDocument/2006/relationships/hyperlink" Target="www.kmscity.ru" TargetMode="External"/><Relationship Id="rId7" Type="http://schemas.openxmlformats.org/officeDocument/2006/relationships/hyperlink" Target="https://login.consultant.ru/link/?req=doc&amp;base=RLAW011&amp;n=130590&amp;dst=100005" TargetMode="External"/><Relationship Id="rId71" Type="http://schemas.openxmlformats.org/officeDocument/2006/relationships/hyperlink" Target="https://login.consultant.ru/link/?req=doc&amp;base=LAW&amp;n=511746" TargetMode="External"/><Relationship Id="rId2" Type="http://schemas.openxmlformats.org/officeDocument/2006/relationships/settings" Target="settings.xml"/><Relationship Id="rId29" Type="http://schemas.openxmlformats.org/officeDocument/2006/relationships/hyperlink" Target="www.kmscity.ru" TargetMode="External"/><Relationship Id="rId24" Type="http://schemas.openxmlformats.org/officeDocument/2006/relationships/hyperlink" Target="https://login.consultant.ru/link/?req=doc&amp;base=LAW&amp;n=511728&amp;dst=884" TargetMode="External"/><Relationship Id="rId40" Type="http://schemas.openxmlformats.org/officeDocument/2006/relationships/hyperlink" Target="https://login.consultant.ru/link/?req=doc&amp;base=LAW&amp;n=511728&amp;dst=611" TargetMode="External"/><Relationship Id="rId45" Type="http://schemas.openxmlformats.org/officeDocument/2006/relationships/hyperlink" Target="https://login.consultant.ru/link/?req=doc&amp;base=LAW&amp;n=511746" TargetMode="External"/><Relationship Id="rId66" Type="http://schemas.openxmlformats.org/officeDocument/2006/relationships/hyperlink" Target="https://login.consultant.ru/link/?req=doc&amp;base=LAW&amp;n=511728&amp;dst=6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12232</Words>
  <Characters>69729</Characters>
  <Application>Microsoft Office Word</Application>
  <DocSecurity>0</DocSecurity>
  <Lines>581</Lines>
  <Paragraphs>163</Paragraphs>
  <ScaleCrop>false</ScaleCrop>
  <Company/>
  <LinksUpToDate>false</LinksUpToDate>
  <CharactersWithSpaces>81798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Горчаков Никита Александрович</dc:creator>
  <cp:keywords/>
  <dc:description/>
  <cp:lastModifiedBy>Горчаков Никита Александрович</cp:lastModifiedBy>
  <cp:revision>1</cp:revision>
  <dcterms:created xsi:type="dcterms:W3CDTF">2026-04-03T02:03:00Z</dcterms:created>
  <dcterms:modified xsi:type="dcterms:W3CDTF">2026-04-03T02:03:00Z</dcterms:modified>
</cp:coreProperties>
</file>