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416FFA" w:rsidRPr="002B14FF" w14:paraId="69890020" w14:textId="77777777" w:rsidTr="00416FFA">
        <w:tc>
          <w:tcPr>
            <w:tcW w:w="2566" w:type="dxa"/>
          </w:tcPr>
          <w:p w14:paraId="4FC27ABB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16FFA" w:rsidRPr="002B14FF" w14:paraId="156D802A" w14:textId="77777777" w:rsidTr="00416FFA">
        <w:tc>
          <w:tcPr>
            <w:tcW w:w="9209" w:type="dxa"/>
            <w:gridSpan w:val="2"/>
          </w:tcPr>
          <w:p w14:paraId="2D958EB1" w14:textId="77777777" w:rsidR="00416FFA" w:rsidRPr="002B14FF" w:rsidRDefault="00416FF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16FFA" w:rsidRPr="002B14FF" w14:paraId="668BCB64" w14:textId="77777777" w:rsidTr="00416FFA">
        <w:tc>
          <w:tcPr>
            <w:tcW w:w="2566" w:type="dxa"/>
          </w:tcPr>
          <w:p w14:paraId="24DA992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416FFA" w:rsidRPr="000C214E" w:rsidRDefault="00416FFA" w:rsidP="004C0773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416FFA" w:rsidRPr="002B14FF" w14:paraId="41C39B47" w14:textId="77777777" w:rsidTr="00416FFA">
        <w:tc>
          <w:tcPr>
            <w:tcW w:w="2566" w:type="dxa"/>
          </w:tcPr>
          <w:p w14:paraId="1C06B35E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416FFA" w:rsidRPr="000C214E" w:rsidRDefault="00416FFA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4122C2C" w14:textId="77777777" w:rsidTr="00416FFA">
        <w:tc>
          <w:tcPr>
            <w:tcW w:w="2566" w:type="dxa"/>
          </w:tcPr>
          <w:p w14:paraId="0828C2BF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416FFA" w:rsidRPr="000C214E" w:rsidRDefault="00416FF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67DBEB01" w14:textId="77777777" w:rsidTr="00416FFA">
        <w:tc>
          <w:tcPr>
            <w:tcW w:w="2566" w:type="dxa"/>
          </w:tcPr>
          <w:p w14:paraId="5835806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16FFA" w:rsidRPr="002B14FF" w14:paraId="7EEB9162" w14:textId="77777777" w:rsidTr="00416FFA">
        <w:tc>
          <w:tcPr>
            <w:tcW w:w="2566" w:type="dxa"/>
          </w:tcPr>
          <w:p w14:paraId="7AD3807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16FFA" w:rsidRPr="002B14FF" w14:paraId="43EAE23C" w14:textId="77777777" w:rsidTr="00416FFA">
        <w:tc>
          <w:tcPr>
            <w:tcW w:w="2566" w:type="dxa"/>
          </w:tcPr>
          <w:p w14:paraId="2E354FC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50F32B02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г. Комсомольск-на-Амуре, примыкающего к земельному участку с кадастровым номером 27:22:0010901:52, по Северному шоссе</w:t>
            </w:r>
          </w:p>
        </w:tc>
      </w:tr>
      <w:tr w:rsidR="00416FFA" w:rsidRPr="002B14FF" w14:paraId="776193D6" w14:textId="77777777" w:rsidTr="00416FFA">
        <w:tc>
          <w:tcPr>
            <w:tcW w:w="2566" w:type="dxa"/>
          </w:tcPr>
          <w:p w14:paraId="24F5E2E1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416FFA" w:rsidRPr="002B14FF" w14:paraId="7640989F" w14:textId="77777777" w:rsidTr="00416FFA">
        <w:trPr>
          <w:trHeight w:val="432"/>
        </w:trPr>
        <w:tc>
          <w:tcPr>
            <w:tcW w:w="2566" w:type="dxa"/>
          </w:tcPr>
          <w:p w14:paraId="75716E14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416FFA" w:rsidRPr="002B14FF" w:rsidRDefault="00416FFA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1D157721" w14:textId="77777777" w:rsidTr="00416FFA">
        <w:tc>
          <w:tcPr>
            <w:tcW w:w="2566" w:type="dxa"/>
          </w:tcPr>
          <w:p w14:paraId="272BF5F0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5C86BA7F" w14:textId="662565F2" w:rsidR="00416FFA" w:rsidRPr="002B14FF" w:rsidRDefault="00416FFA" w:rsidP="00416FF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416FFA" w:rsidRPr="002B14FF" w14:paraId="07A0FC8F" w14:textId="77777777" w:rsidTr="00416FFA">
        <w:tc>
          <w:tcPr>
            <w:tcW w:w="9209" w:type="dxa"/>
            <w:gridSpan w:val="2"/>
          </w:tcPr>
          <w:p w14:paraId="3690981C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16FFA" w:rsidRPr="002B14FF" w14:paraId="3ECA7CD1" w14:textId="77777777" w:rsidTr="00416FFA">
        <w:tc>
          <w:tcPr>
            <w:tcW w:w="2566" w:type="dxa"/>
          </w:tcPr>
          <w:p w14:paraId="4605BC8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416FFA" w:rsidRPr="002B14FF" w:rsidRDefault="00416FFA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0842FC5" w14:textId="77777777" w:rsidTr="00416FFA">
        <w:tc>
          <w:tcPr>
            <w:tcW w:w="2566" w:type="dxa"/>
          </w:tcPr>
          <w:p w14:paraId="7923212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416FFA" w:rsidRPr="00CC2457" w:rsidRDefault="00416FF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3C4D45F" w:rsidR="00416FFA" w:rsidRPr="002B14FF" w:rsidRDefault="00416FFA" w:rsidP="00416FF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16FFA" w:rsidRPr="002B14FF" w14:paraId="26001B4D" w14:textId="77777777" w:rsidTr="00416FFA">
        <w:tc>
          <w:tcPr>
            <w:tcW w:w="2566" w:type="dxa"/>
          </w:tcPr>
          <w:p w14:paraId="1A2979AD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C782736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6980D5A" w14:textId="77777777" w:rsidTr="00416FFA">
        <w:tc>
          <w:tcPr>
            <w:tcW w:w="2566" w:type="dxa"/>
          </w:tcPr>
          <w:p w14:paraId="6D24286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1E18BCF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3879E710" w14:textId="77777777" w:rsidTr="00416FFA">
        <w:tc>
          <w:tcPr>
            <w:tcW w:w="2566" w:type="dxa"/>
          </w:tcPr>
          <w:p w14:paraId="6244F41C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7A6DD9B2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E7C80CA" w14:textId="77777777" w:rsidTr="00416FFA">
        <w:tc>
          <w:tcPr>
            <w:tcW w:w="2566" w:type="dxa"/>
          </w:tcPr>
          <w:p w14:paraId="37A233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7D462B60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16FFA" w:rsidRPr="002B14FF" w14:paraId="06E56B99" w14:textId="77777777" w:rsidTr="00416FFA">
        <w:trPr>
          <w:trHeight w:val="736"/>
        </w:trPr>
        <w:tc>
          <w:tcPr>
            <w:tcW w:w="2566" w:type="dxa"/>
          </w:tcPr>
          <w:p w14:paraId="2965979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2D9F6536" w14:textId="77777777" w:rsidR="00416FFA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71142A1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16FFA" w:rsidRPr="002B14FF" w14:paraId="7A7E7739" w14:textId="77777777" w:rsidTr="00416FFA">
        <w:trPr>
          <w:trHeight w:val="705"/>
        </w:trPr>
        <w:tc>
          <w:tcPr>
            <w:tcW w:w="2566" w:type="dxa"/>
          </w:tcPr>
          <w:p w14:paraId="2A5D905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7D065C4" w14:textId="77777777" w:rsidTr="00416FFA">
        <w:tc>
          <w:tcPr>
            <w:tcW w:w="2566" w:type="dxa"/>
          </w:tcPr>
          <w:p w14:paraId="60B0C3F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0BF655AB" w14:textId="77777777" w:rsidTr="00416FFA">
        <w:trPr>
          <w:trHeight w:val="284"/>
        </w:trPr>
        <w:tc>
          <w:tcPr>
            <w:tcW w:w="9209" w:type="dxa"/>
            <w:gridSpan w:val="2"/>
          </w:tcPr>
          <w:p w14:paraId="62252894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16FFA" w:rsidRPr="002B14FF" w14:paraId="2C001F9F" w14:textId="77777777" w:rsidTr="00416FFA">
        <w:tc>
          <w:tcPr>
            <w:tcW w:w="2566" w:type="dxa"/>
          </w:tcPr>
          <w:p w14:paraId="04412AA3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416FFA" w:rsidRPr="002B14FF" w14:paraId="1E51A028" w14:textId="77777777" w:rsidTr="00416FFA">
        <w:tc>
          <w:tcPr>
            <w:tcW w:w="2566" w:type="dxa"/>
          </w:tcPr>
          <w:p w14:paraId="1BC9EA89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416FFA" w:rsidRPr="002B14FF" w14:paraId="37EA5689" w14:textId="77777777" w:rsidTr="00416FFA">
        <w:tc>
          <w:tcPr>
            <w:tcW w:w="2566" w:type="dxa"/>
          </w:tcPr>
          <w:p w14:paraId="3C79DAC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231FF6D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1C4E479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021D4B6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Автомобилестроительная промышленность</w:t>
            </w:r>
          </w:p>
          <w:p w14:paraId="38E2058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51FA1F5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Фармацевтическая промышленность</w:t>
            </w:r>
          </w:p>
          <w:p w14:paraId="03908E7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5BB73B5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Энергетика</w:t>
            </w:r>
          </w:p>
          <w:p w14:paraId="1F6D0C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Связь</w:t>
            </w:r>
          </w:p>
          <w:p w14:paraId="3576B09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Склады</w:t>
            </w:r>
          </w:p>
          <w:p w14:paraId="25626F7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4C5A3E4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3D14302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Научно-производственная деятельность</w:t>
            </w:r>
          </w:p>
          <w:p w14:paraId="4A87A2B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5079B41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Среднее и высшее профессиональное образование</w:t>
            </w:r>
          </w:p>
          <w:p w14:paraId="67FFF63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61952D2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32F1886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770ADEC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7712B40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Общественное питание</w:t>
            </w:r>
          </w:p>
          <w:p w14:paraId="2390F13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0A82BD4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54A2F3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0A6FD8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7FC2A5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Железнодорожные пути</w:t>
            </w:r>
          </w:p>
          <w:p w14:paraId="695F9E6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144DF6F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0E0952F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16C11F7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09E08EC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 xml:space="preserve">Размещение гаражей для собственных нужд </w:t>
            </w:r>
          </w:p>
          <w:p w14:paraId="06D2B99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5D25D5E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0F8AE94A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5F247979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1554FCA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29CAB945" w14:textId="786CBF58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Стоянка транспортных средств</w:t>
            </w:r>
          </w:p>
        </w:tc>
      </w:tr>
      <w:tr w:rsidR="00416FFA" w:rsidRPr="002B14FF" w14:paraId="008D9C7E" w14:textId="77777777" w:rsidTr="00416FFA">
        <w:tc>
          <w:tcPr>
            <w:tcW w:w="2566" w:type="dxa"/>
          </w:tcPr>
          <w:p w14:paraId="340688F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416FFA" w:rsidRPr="00E31797" w:rsidRDefault="00416FFA" w:rsidP="00390C10">
            <w:pPr>
              <w:jc w:val="center"/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1FFA3C96" w14:textId="77777777" w:rsidTr="00416FFA">
        <w:tc>
          <w:tcPr>
            <w:tcW w:w="2566" w:type="dxa"/>
          </w:tcPr>
          <w:p w14:paraId="53B92F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79D6DA6E" w:rsidR="00416FFA" w:rsidRPr="002B14FF" w:rsidRDefault="00416FFA" w:rsidP="00416FF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16FFA" w:rsidRPr="002B14FF" w14:paraId="5288616C" w14:textId="77777777" w:rsidTr="00416FFA">
        <w:tc>
          <w:tcPr>
            <w:tcW w:w="9209" w:type="dxa"/>
            <w:gridSpan w:val="2"/>
          </w:tcPr>
          <w:p w14:paraId="038B1FED" w14:textId="00BB3B25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16FFA" w:rsidRPr="002B14FF" w14:paraId="0E47B546" w14:textId="77777777" w:rsidTr="00416FFA">
        <w:tc>
          <w:tcPr>
            <w:tcW w:w="2566" w:type="dxa"/>
          </w:tcPr>
          <w:p w14:paraId="550E590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3CBE3AA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16FFA" w:rsidRPr="002B14FF" w14:paraId="7EBC8F60" w14:textId="77777777" w:rsidTr="00416FFA">
        <w:tc>
          <w:tcPr>
            <w:tcW w:w="2566" w:type="dxa"/>
          </w:tcPr>
          <w:p w14:paraId="7002019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68DC6C4F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416FFA" w:rsidRPr="002B14FF" w14:paraId="3E38772A" w14:textId="77777777" w:rsidTr="00416FFA">
        <w:tc>
          <w:tcPr>
            <w:tcW w:w="2566" w:type="dxa"/>
          </w:tcPr>
          <w:p w14:paraId="22D5631E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6B33FE85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416FFA" w:rsidRPr="002B14FF" w14:paraId="48BCB1D2" w14:textId="77777777" w:rsidTr="00416FFA">
        <w:tc>
          <w:tcPr>
            <w:tcW w:w="2566" w:type="dxa"/>
          </w:tcPr>
          <w:p w14:paraId="1740537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4B81CC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6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416FFA" w:rsidRPr="002B14FF" w14:paraId="081BE7BA" w14:textId="77777777" w:rsidTr="00416FFA">
        <w:tc>
          <w:tcPr>
            <w:tcW w:w="2566" w:type="dxa"/>
          </w:tcPr>
          <w:p w14:paraId="09FEA4C1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66346D22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16FFA" w:rsidRPr="002B14FF" w14:paraId="256CEAFB" w14:textId="77777777" w:rsidTr="00416FFA">
        <w:tc>
          <w:tcPr>
            <w:tcW w:w="2566" w:type="dxa"/>
          </w:tcPr>
          <w:p w14:paraId="3195875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44B9AB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5702DE83" w14:textId="77777777" w:rsidTr="00416FFA">
        <w:tc>
          <w:tcPr>
            <w:tcW w:w="9209" w:type="dxa"/>
            <w:gridSpan w:val="2"/>
          </w:tcPr>
          <w:p w14:paraId="30AC27E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416FFA" w:rsidRPr="002B14FF" w14:paraId="24EF0B7D" w14:textId="77777777" w:rsidTr="00416FFA">
        <w:tc>
          <w:tcPr>
            <w:tcW w:w="2566" w:type="dxa"/>
          </w:tcPr>
          <w:p w14:paraId="241F2A9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5AB0FADB" w14:textId="5984F100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06475184" w14:textId="77777777" w:rsidTr="00416FFA">
        <w:tc>
          <w:tcPr>
            <w:tcW w:w="2566" w:type="dxa"/>
          </w:tcPr>
          <w:p w14:paraId="01987E8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146AA2A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416FFA" w:rsidRPr="002B14FF" w14:paraId="5F95CA48" w14:textId="77777777" w:rsidTr="00416FFA">
        <w:tc>
          <w:tcPr>
            <w:tcW w:w="2566" w:type="dxa"/>
          </w:tcPr>
          <w:p w14:paraId="790EEA2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2547E4C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3DB1FC91" w14:textId="77777777" w:rsidTr="00416FFA">
        <w:tc>
          <w:tcPr>
            <w:tcW w:w="2566" w:type="dxa"/>
          </w:tcPr>
          <w:p w14:paraId="107E15E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349B19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17A14FD7" w14:textId="77777777" w:rsidTr="00416FFA">
        <w:tc>
          <w:tcPr>
            <w:tcW w:w="2566" w:type="dxa"/>
          </w:tcPr>
          <w:p w14:paraId="7033271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0386388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416FFA" w:rsidRPr="002B14FF" w14:paraId="10A5303D" w14:textId="77777777" w:rsidTr="00416FFA">
        <w:tc>
          <w:tcPr>
            <w:tcW w:w="2566" w:type="dxa"/>
          </w:tcPr>
          <w:p w14:paraId="2280B2AA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5D641B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416FFA" w:rsidRPr="002B14FF" w14:paraId="54C9C9F3" w14:textId="77777777" w:rsidTr="00416FFA">
        <w:tc>
          <w:tcPr>
            <w:tcW w:w="2566" w:type="dxa"/>
          </w:tcPr>
          <w:p w14:paraId="2C383B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5DDE86C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416FFA" w:rsidRPr="002B14FF" w14:paraId="4F24F298" w14:textId="77777777" w:rsidTr="00416FFA">
        <w:tc>
          <w:tcPr>
            <w:tcW w:w="9209" w:type="dxa"/>
            <w:gridSpan w:val="2"/>
          </w:tcPr>
          <w:p w14:paraId="356F7D3E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416FFA" w:rsidRPr="002B14FF" w14:paraId="4B96B0A0" w14:textId="77777777" w:rsidTr="00416FFA">
        <w:tc>
          <w:tcPr>
            <w:tcW w:w="2566" w:type="dxa"/>
          </w:tcPr>
          <w:p w14:paraId="577B9E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3C8C4DDA" w14:textId="6455AD0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4C028776" w14:textId="77777777" w:rsidTr="00416FFA">
        <w:tc>
          <w:tcPr>
            <w:tcW w:w="2566" w:type="dxa"/>
          </w:tcPr>
          <w:p w14:paraId="6F02CFC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16FFAA2B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416FFA" w:rsidRPr="002B14FF" w14:paraId="2DD03385" w14:textId="77777777" w:rsidTr="00416FFA">
        <w:tc>
          <w:tcPr>
            <w:tcW w:w="2566" w:type="dxa"/>
          </w:tcPr>
          <w:p w14:paraId="181398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706ABD1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FAABB2E" w14:textId="77777777" w:rsidTr="00416FFA">
        <w:tc>
          <w:tcPr>
            <w:tcW w:w="2566" w:type="dxa"/>
          </w:tcPr>
          <w:p w14:paraId="27553ED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03E987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7803C273" w14:textId="77777777" w:rsidTr="00416FFA">
        <w:tc>
          <w:tcPr>
            <w:tcW w:w="2566" w:type="dxa"/>
          </w:tcPr>
          <w:p w14:paraId="23DB9F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5F1533F9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FA" w:rsidRPr="002B14FF" w14:paraId="6FE7D318" w14:textId="77777777" w:rsidTr="00416FFA">
        <w:tc>
          <w:tcPr>
            <w:tcW w:w="2566" w:type="dxa"/>
          </w:tcPr>
          <w:p w14:paraId="43479C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4E31F03B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416FFA" w:rsidRPr="002B14FF" w14:paraId="47CC40F8" w14:textId="77777777" w:rsidTr="00416FFA">
        <w:tc>
          <w:tcPr>
            <w:tcW w:w="2566" w:type="dxa"/>
          </w:tcPr>
          <w:p w14:paraId="2B9A435F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0008508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416FFA" w:rsidRPr="002B14FF" w14:paraId="55C4BE77" w14:textId="77777777" w:rsidTr="00416FFA">
        <w:tc>
          <w:tcPr>
            <w:tcW w:w="9209" w:type="dxa"/>
            <w:gridSpan w:val="2"/>
          </w:tcPr>
          <w:p w14:paraId="31F7A2EF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416FFA" w:rsidRPr="002B14FF" w14:paraId="31DEF926" w14:textId="77777777" w:rsidTr="00416FFA">
        <w:tc>
          <w:tcPr>
            <w:tcW w:w="2566" w:type="dxa"/>
          </w:tcPr>
          <w:p w14:paraId="77CBC9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14E5038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313FC728" w14:textId="77777777" w:rsidTr="00416FFA">
        <w:tc>
          <w:tcPr>
            <w:tcW w:w="2566" w:type="dxa"/>
          </w:tcPr>
          <w:p w14:paraId="5208E91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2F89366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416FFA" w:rsidRPr="002B14FF" w14:paraId="0A260C2A" w14:textId="77777777" w:rsidTr="00416FFA">
        <w:tc>
          <w:tcPr>
            <w:tcW w:w="2566" w:type="dxa"/>
          </w:tcPr>
          <w:p w14:paraId="76C80E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05DCDE9E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416FFA" w:rsidRPr="002B14FF" w14:paraId="456353D1" w14:textId="77777777" w:rsidTr="00416FFA">
        <w:tc>
          <w:tcPr>
            <w:tcW w:w="2566" w:type="dxa"/>
          </w:tcPr>
          <w:p w14:paraId="70AD678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27C22A6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7D076795" w14:textId="77777777" w:rsidTr="00416FFA">
        <w:tc>
          <w:tcPr>
            <w:tcW w:w="2566" w:type="dxa"/>
          </w:tcPr>
          <w:p w14:paraId="0E934C2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0267F63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69736C24" w14:textId="77777777" w:rsidTr="00416FFA">
        <w:tc>
          <w:tcPr>
            <w:tcW w:w="2566" w:type="dxa"/>
          </w:tcPr>
          <w:p w14:paraId="201DB43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C1498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7F0E1EB" w14:textId="77777777" w:rsidTr="00416FFA">
        <w:tc>
          <w:tcPr>
            <w:tcW w:w="2566" w:type="dxa"/>
          </w:tcPr>
          <w:p w14:paraId="0C0883B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627AF1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08F0E89F" w14:textId="77777777" w:rsidTr="00416FFA">
        <w:tc>
          <w:tcPr>
            <w:tcW w:w="9209" w:type="dxa"/>
            <w:gridSpan w:val="2"/>
          </w:tcPr>
          <w:p w14:paraId="6EC5428A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416FFA" w:rsidRPr="002B14FF" w14:paraId="460B550B" w14:textId="77777777" w:rsidTr="00416FFA">
        <w:tc>
          <w:tcPr>
            <w:tcW w:w="2566" w:type="dxa"/>
          </w:tcPr>
          <w:p w14:paraId="1D18CB4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5BB84CD9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b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b/>
                <w:shd w:val="clear" w:color="auto" w:fill="F5F5F5"/>
              </w:rPr>
              <w:t>нет</w:t>
            </w:r>
          </w:p>
          <w:p w14:paraId="5B3ACFAF" w14:textId="48690B4E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Fonts w:ascii="Times New Roman" w:hAnsi="Times New Roman" w:cs="Times New Roman"/>
                <w:b/>
              </w:rPr>
              <w:t>(По состоянию на 11.01.2024 электроснабжение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416FFA" w:rsidRPr="002B14FF" w14:paraId="417A83B0" w14:textId="77777777" w:rsidTr="00416FFA">
        <w:tc>
          <w:tcPr>
            <w:tcW w:w="2566" w:type="dxa"/>
          </w:tcPr>
          <w:p w14:paraId="3BCA74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34B62DA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7420</w:t>
            </w:r>
          </w:p>
        </w:tc>
      </w:tr>
      <w:tr w:rsidR="00416FFA" w:rsidRPr="002B14FF" w14:paraId="76191546" w14:textId="77777777" w:rsidTr="00416FFA">
        <w:tc>
          <w:tcPr>
            <w:tcW w:w="2566" w:type="dxa"/>
          </w:tcPr>
          <w:p w14:paraId="141AD5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05DEF88B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Для МУ ППЭС установлен двуставочный тариф:</w:t>
            </w:r>
          </w:p>
          <w:p w14:paraId="55F197A7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1-плата за услуги на содержание сетей – 373009,22 руб/мес за 1 МВт</w:t>
            </w:r>
          </w:p>
          <w:p w14:paraId="648BAB2B" w14:textId="3053D37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2- на оплату технологического расхода (потерь) ЭЭ и передачу по сетям – 306,02 руб/МВт*ч</w:t>
            </w:r>
          </w:p>
        </w:tc>
      </w:tr>
      <w:tr w:rsidR="00416FFA" w:rsidRPr="002B14FF" w14:paraId="67810F64" w14:textId="77777777" w:rsidTr="00416FFA">
        <w:tc>
          <w:tcPr>
            <w:tcW w:w="2566" w:type="dxa"/>
          </w:tcPr>
          <w:p w14:paraId="3B52074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61041CF4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75D7B606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0,4</w:t>
            </w:r>
          </w:p>
          <w:p w14:paraId="54ED26F2" w14:textId="6F6EE7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416FFA" w:rsidRPr="002B14FF" w14:paraId="521AAED7" w14:textId="77777777" w:rsidTr="00416FFA">
        <w:tc>
          <w:tcPr>
            <w:tcW w:w="2566" w:type="dxa"/>
          </w:tcPr>
          <w:p w14:paraId="5D38540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C8D1E39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54FC958A" w14:textId="4CCD5A9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416FFA" w:rsidRPr="002B14FF" w14:paraId="5DCFB4FC" w14:textId="77777777" w:rsidTr="00416FFA">
        <w:tc>
          <w:tcPr>
            <w:tcW w:w="2566" w:type="dxa"/>
          </w:tcPr>
          <w:p w14:paraId="64B2546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3C60D54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Централизованное электроснабжение</w:t>
            </w:r>
          </w:p>
          <w:p w14:paraId="285C0B1F" w14:textId="69E2859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(после строительства электросетевых объектов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)</w:t>
            </w:r>
          </w:p>
        </w:tc>
      </w:tr>
      <w:tr w:rsidR="00416FFA" w:rsidRPr="002B14FF" w14:paraId="0E8683E7" w14:textId="77777777" w:rsidTr="00416FFA">
        <w:tc>
          <w:tcPr>
            <w:tcW w:w="2566" w:type="dxa"/>
          </w:tcPr>
          <w:p w14:paraId="045F10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7D6D8DF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6EEBF3E0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4E0F6A41" w14:textId="6CF7CC9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416FFA" w:rsidRPr="002B14FF" w14:paraId="741C4291" w14:textId="77777777" w:rsidTr="00416FFA">
        <w:tc>
          <w:tcPr>
            <w:tcW w:w="9209" w:type="dxa"/>
            <w:gridSpan w:val="2"/>
          </w:tcPr>
          <w:p w14:paraId="3AC5B65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416FFA" w:rsidRPr="002B14FF" w14:paraId="5F4604C2" w14:textId="77777777" w:rsidTr="00416FFA">
        <w:tc>
          <w:tcPr>
            <w:tcW w:w="2566" w:type="dxa"/>
          </w:tcPr>
          <w:p w14:paraId="7B32BA6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426A3EA" w14:textId="649644F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16FFA" w:rsidRPr="002B14FF" w14:paraId="0A6D723D" w14:textId="77777777" w:rsidTr="00416FFA">
        <w:tc>
          <w:tcPr>
            <w:tcW w:w="2566" w:type="dxa"/>
          </w:tcPr>
          <w:p w14:paraId="1C317CC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6FA3869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416FFA" w:rsidRPr="002B14FF" w14:paraId="737AC1D4" w14:textId="77777777" w:rsidTr="00416FFA">
        <w:tc>
          <w:tcPr>
            <w:tcW w:w="2566" w:type="dxa"/>
          </w:tcPr>
          <w:p w14:paraId="23C4380C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7EF5D537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6FFA" w:rsidRPr="002B14FF" w14:paraId="2C3AD083" w14:textId="77777777" w:rsidTr="00416FFA">
        <w:tc>
          <w:tcPr>
            <w:tcW w:w="2566" w:type="dxa"/>
          </w:tcPr>
          <w:p w14:paraId="476ACA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31EB585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416FFA" w:rsidRPr="002B14FF" w14:paraId="193F5075" w14:textId="77777777" w:rsidTr="00416FFA">
        <w:tc>
          <w:tcPr>
            <w:tcW w:w="2566" w:type="dxa"/>
          </w:tcPr>
          <w:p w14:paraId="675DFE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1BE6C3C9" w14:textId="48CE3A0B" w:rsidR="00416FFA" w:rsidRPr="002B14FF" w:rsidRDefault="00416FFA" w:rsidP="00416FF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Pr="00416FFA">
                <w:rPr>
                  <w:rStyle w:val="ab"/>
                  <w:rFonts w:ascii="Times New Roman" w:hAnsi="Times New Roman" w:cs="Times New Roman"/>
                </w:rPr>
                <w:t>https://invest.kmscity.ru/</w:t>
              </w:r>
            </w:hyperlink>
            <w:r w:rsidRPr="00416FFA">
              <w:rPr>
                <w:rFonts w:ascii="Times New Roman" w:hAnsi="Times New Roman" w:cs="Times New Roman"/>
              </w:rPr>
              <w:t>infrastructure/communal/available-capacities/</w:t>
            </w:r>
          </w:p>
        </w:tc>
      </w:tr>
      <w:tr w:rsidR="00416FFA" w:rsidRPr="002B14FF" w14:paraId="36847666" w14:textId="77777777" w:rsidTr="00416FFA">
        <w:tc>
          <w:tcPr>
            <w:tcW w:w="2566" w:type="dxa"/>
          </w:tcPr>
          <w:p w14:paraId="2CFE4E8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0D53AAF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416FFA" w:rsidRPr="002B14FF" w14:paraId="2CD3D562" w14:textId="77777777" w:rsidTr="00416FFA">
        <w:tc>
          <w:tcPr>
            <w:tcW w:w="2566" w:type="dxa"/>
          </w:tcPr>
          <w:p w14:paraId="12BEEE2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6DB2FF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416FFA" w:rsidRPr="002B14FF" w14:paraId="09A09E67" w14:textId="77777777" w:rsidTr="00416FFA">
        <w:tc>
          <w:tcPr>
            <w:tcW w:w="9209" w:type="dxa"/>
            <w:gridSpan w:val="2"/>
          </w:tcPr>
          <w:p w14:paraId="7035B9C6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416FFA" w:rsidRPr="002B14FF" w14:paraId="6BE0CD61" w14:textId="77777777" w:rsidTr="00416FFA">
        <w:tc>
          <w:tcPr>
            <w:tcW w:w="2566" w:type="dxa"/>
          </w:tcPr>
          <w:p w14:paraId="71E987F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Вывоз ТКО Наличие (Да/Нет)</w:t>
            </w:r>
          </w:p>
        </w:tc>
        <w:tc>
          <w:tcPr>
            <w:tcW w:w="6643" w:type="dxa"/>
          </w:tcPr>
          <w:p w14:paraId="27130C6B" w14:textId="5C7A742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5D2DE7D1" w14:textId="77777777" w:rsidTr="00416FFA">
        <w:tc>
          <w:tcPr>
            <w:tcW w:w="2566" w:type="dxa"/>
          </w:tcPr>
          <w:p w14:paraId="2A33F00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57DEDAAB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416FFA" w:rsidRPr="002B14FF" w14:paraId="0BC62507" w14:textId="77777777" w:rsidTr="00416FFA">
        <w:tc>
          <w:tcPr>
            <w:tcW w:w="2566" w:type="dxa"/>
          </w:tcPr>
          <w:p w14:paraId="45231F7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5974496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416FFA" w:rsidRPr="002B14FF" w14:paraId="1D64B37F" w14:textId="77777777" w:rsidTr="00416FFA">
        <w:trPr>
          <w:trHeight w:val="325"/>
        </w:trPr>
        <w:tc>
          <w:tcPr>
            <w:tcW w:w="9209" w:type="dxa"/>
            <w:gridSpan w:val="2"/>
          </w:tcPr>
          <w:p w14:paraId="5A98C623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416FFA" w:rsidRPr="002B14FF" w14:paraId="31DE39AF" w14:textId="77777777" w:rsidTr="00416FFA">
        <w:tc>
          <w:tcPr>
            <w:tcW w:w="2566" w:type="dxa"/>
          </w:tcPr>
          <w:p w14:paraId="3B46E38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5345E760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3B7A70CE" w14:textId="77777777" w:rsidTr="00416FFA">
        <w:tc>
          <w:tcPr>
            <w:tcW w:w="2566" w:type="dxa"/>
          </w:tcPr>
          <w:p w14:paraId="3557AEF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BCA2431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55CB819D" w14:textId="77777777" w:rsidTr="00416FFA">
        <w:tc>
          <w:tcPr>
            <w:tcW w:w="2566" w:type="dxa"/>
          </w:tcPr>
          <w:p w14:paraId="634669A6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54DB4F3B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47C7A67D" w14:textId="77777777" w:rsidTr="00416FFA">
        <w:tc>
          <w:tcPr>
            <w:tcW w:w="2566" w:type="dxa"/>
          </w:tcPr>
          <w:p w14:paraId="7B384EB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3FD4CD3E" w14:textId="77777777" w:rsidTr="00416FFA">
        <w:tc>
          <w:tcPr>
            <w:tcW w:w="9209" w:type="dxa"/>
            <w:gridSpan w:val="2"/>
          </w:tcPr>
          <w:p w14:paraId="1BBEF92B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16FFA" w:rsidRPr="002B14FF" w14:paraId="69B5C73E" w14:textId="77777777" w:rsidTr="00416FFA">
        <w:tc>
          <w:tcPr>
            <w:tcW w:w="2566" w:type="dxa"/>
          </w:tcPr>
          <w:p w14:paraId="61D29F6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16FFA" w:rsidRPr="002B14FF" w14:paraId="67CA380C" w14:textId="77777777" w:rsidTr="00416FFA">
        <w:tc>
          <w:tcPr>
            <w:tcW w:w="2566" w:type="dxa"/>
          </w:tcPr>
          <w:p w14:paraId="7DA995B9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16FFA" w:rsidRPr="002B14FF" w14:paraId="7084FA7F" w14:textId="77777777" w:rsidTr="00416FFA">
        <w:tc>
          <w:tcPr>
            <w:tcW w:w="2566" w:type="dxa"/>
          </w:tcPr>
          <w:p w14:paraId="53D5153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416FFA" w:rsidRPr="00CF626F" w:rsidRDefault="00416FFA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8" w:history="1">
              <w:r w:rsidRPr="00CF626F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416FFA" w:rsidRPr="002B14FF" w14:paraId="0B696E21" w14:textId="77777777" w:rsidTr="00416FFA">
        <w:tc>
          <w:tcPr>
            <w:tcW w:w="2566" w:type="dxa"/>
          </w:tcPr>
          <w:p w14:paraId="388ABAA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B14FDA2" w14:textId="77777777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52F815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416FFA" w:rsidRPr="002B14FF" w14:paraId="42C55F90" w14:textId="77777777" w:rsidTr="00416FFA">
        <w:tc>
          <w:tcPr>
            <w:tcW w:w="2566" w:type="dxa"/>
          </w:tcPr>
          <w:p w14:paraId="66B2A06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416FFA" w:rsidRPr="00E31797" w:rsidRDefault="00416FFA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83239C5" w:rsidR="00416FFA" w:rsidRPr="00E31797" w:rsidRDefault="00416FFA" w:rsidP="00416FF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16FFA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416FFA" w:rsidRPr="002B14FF" w14:paraId="092F0471" w14:textId="77777777" w:rsidTr="00416FFA">
        <w:tc>
          <w:tcPr>
            <w:tcW w:w="2566" w:type="dxa"/>
          </w:tcPr>
          <w:p w14:paraId="28EFE45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310ABDAD" w14:textId="4B3CFCF5" w:rsidR="00416FFA" w:rsidRPr="00B53056" w:rsidRDefault="00416FFA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4E07BFAB" w:rsidR="00416FFA" w:rsidRPr="00287179" w:rsidRDefault="00416FFA" w:rsidP="000621D2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>на расстоянии 230 м от  земельного участка с кадастровым номером 27:22:0010901:3, занимаемого шламонакопителем</w:t>
            </w:r>
          </w:p>
        </w:tc>
      </w:tr>
      <w:tr w:rsidR="00416FFA" w:rsidRPr="002B14FF" w14:paraId="741E7B5A" w14:textId="77777777" w:rsidTr="00416FFA">
        <w:tc>
          <w:tcPr>
            <w:tcW w:w="2566" w:type="dxa"/>
          </w:tcPr>
          <w:p w14:paraId="6BCA291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4F3E15F" w14:textId="77777777" w:rsidTr="00416FFA">
        <w:tc>
          <w:tcPr>
            <w:tcW w:w="2566" w:type="dxa"/>
          </w:tcPr>
          <w:p w14:paraId="506F24E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416FFA" w:rsidRPr="002B14FF" w:rsidRDefault="00416FF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16FFA" w:rsidRPr="002B14FF" w:rsidRDefault="00416FFA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416FFA" w:rsidRPr="002B14FF" w14:paraId="0246AB26" w14:textId="77777777" w:rsidTr="00416FFA">
        <w:tc>
          <w:tcPr>
            <w:tcW w:w="2566" w:type="dxa"/>
          </w:tcPr>
          <w:p w14:paraId="4B19E92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A102D79" w14:textId="77777777" w:rsidTr="00416FFA">
        <w:tc>
          <w:tcPr>
            <w:tcW w:w="2566" w:type="dxa"/>
          </w:tcPr>
          <w:p w14:paraId="6C2081F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77777777" w:rsidR="000D03E0" w:rsidRDefault="000D03E0"/>
    <w:p w14:paraId="2DE3A761" w14:textId="77777777" w:rsidR="002C2AC5" w:rsidRPr="002C2AC5" w:rsidRDefault="002C2AC5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199017E" w14:textId="77777777" w:rsidR="002C2AC5" w:rsidRPr="002C2AC5" w:rsidRDefault="002C2AC5" w:rsidP="002C2AC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желтым цветом</w:t>
      </w:r>
    </w:p>
    <w:p w14:paraId="35DAFCAA" w14:textId="77777777" w:rsidR="002C2AC5" w:rsidRPr="002C2AC5" w:rsidRDefault="002C2AC5" w:rsidP="002C2AC5">
      <w:pPr>
        <w:spacing w:after="200" w:line="276" w:lineRule="auto"/>
        <w:ind w:hanging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1BE0F2" wp14:editId="21917FEE">
            <wp:extent cx="6353891" cy="5496448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27" t="5497"/>
                    <a:stretch/>
                  </pic:blipFill>
                  <pic:spPr bwMode="auto">
                    <a:xfrm>
                      <a:off x="0" y="0"/>
                      <a:ext cx="6358756" cy="550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4FFE" w14:textId="77777777" w:rsidR="002C2AC5" w:rsidRDefault="002C2AC5"/>
    <w:sectPr w:rsidR="002C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3D9"/>
    <w:rsid w:val="000621D2"/>
    <w:rsid w:val="0007376D"/>
    <w:rsid w:val="000C214E"/>
    <w:rsid w:val="000D03E0"/>
    <w:rsid w:val="001331D1"/>
    <w:rsid w:val="00162822"/>
    <w:rsid w:val="001C2EAB"/>
    <w:rsid w:val="00226FAE"/>
    <w:rsid w:val="00253F8C"/>
    <w:rsid w:val="002703A3"/>
    <w:rsid w:val="00287179"/>
    <w:rsid w:val="002B14FF"/>
    <w:rsid w:val="002C2AC5"/>
    <w:rsid w:val="00361727"/>
    <w:rsid w:val="00390C10"/>
    <w:rsid w:val="00416FFA"/>
    <w:rsid w:val="00492307"/>
    <w:rsid w:val="004C0773"/>
    <w:rsid w:val="004E0DCE"/>
    <w:rsid w:val="00533425"/>
    <w:rsid w:val="005930B4"/>
    <w:rsid w:val="005B12C3"/>
    <w:rsid w:val="006151F3"/>
    <w:rsid w:val="0063106C"/>
    <w:rsid w:val="006456A6"/>
    <w:rsid w:val="00676605"/>
    <w:rsid w:val="007427AD"/>
    <w:rsid w:val="007C06FD"/>
    <w:rsid w:val="007E2594"/>
    <w:rsid w:val="0086715C"/>
    <w:rsid w:val="009813D5"/>
    <w:rsid w:val="009D649E"/>
    <w:rsid w:val="00A72225"/>
    <w:rsid w:val="00B06F4C"/>
    <w:rsid w:val="00B53056"/>
    <w:rsid w:val="00B638E0"/>
    <w:rsid w:val="00B703F6"/>
    <w:rsid w:val="00CA3682"/>
    <w:rsid w:val="00CC2457"/>
    <w:rsid w:val="00CF626F"/>
    <w:rsid w:val="00D05DEF"/>
    <w:rsid w:val="00E00A8D"/>
    <w:rsid w:val="00E31797"/>
    <w:rsid w:val="00E371E8"/>
    <w:rsid w:val="00E71701"/>
    <w:rsid w:val="00E975D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2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2AC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72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@kmscity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invest.kmscity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.aleksandrov@kmscit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6C256-C416-4C5F-874B-0C894482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2025-03-17T07:51:00Z</dcterms:created>
  <dcterms:modified xsi:type="dcterms:W3CDTF">2025-03-17T07:56:00Z</dcterms:modified>
</cp:coreProperties>
</file>