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77E5D1" w14:textId="77777777" w:rsidR="00162822" w:rsidRPr="000D03E0" w:rsidRDefault="000D03E0" w:rsidP="000D03E0">
      <w:pPr>
        <w:jc w:val="center"/>
        <w:rPr>
          <w:rFonts w:ascii="Times New Roman" w:hAnsi="Times New Roman" w:cs="Times New Roman"/>
          <w:b/>
          <w:sz w:val="28"/>
        </w:rPr>
      </w:pPr>
      <w:r w:rsidRPr="000D03E0">
        <w:rPr>
          <w:rFonts w:ascii="Times New Roman" w:hAnsi="Times New Roman" w:cs="Times New Roman"/>
          <w:b/>
          <w:sz w:val="28"/>
        </w:rPr>
        <w:t xml:space="preserve">Форма для </w:t>
      </w:r>
      <w:r w:rsidR="00B703F6">
        <w:rPr>
          <w:rFonts w:ascii="Times New Roman" w:hAnsi="Times New Roman" w:cs="Times New Roman"/>
          <w:b/>
          <w:sz w:val="28"/>
        </w:rPr>
        <w:t>предоставления информации об инвестиционной площадке</w:t>
      </w:r>
    </w:p>
    <w:p w14:paraId="45B8708C" w14:textId="77777777" w:rsidR="000D03E0" w:rsidRPr="000D03E0" w:rsidRDefault="000D03E0">
      <w:pPr>
        <w:rPr>
          <w:b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3"/>
        <w:gridCol w:w="7089"/>
      </w:tblGrid>
      <w:tr w:rsidR="00530ECF" w:rsidRPr="002B14FF" w14:paraId="69890020" w14:textId="77777777" w:rsidTr="00530ECF">
        <w:tc>
          <w:tcPr>
            <w:tcW w:w="2233" w:type="dxa"/>
          </w:tcPr>
          <w:p w14:paraId="4FC27ABB" w14:textId="77777777" w:rsidR="00530ECF" w:rsidRPr="002B14FF" w:rsidRDefault="00530ECF" w:rsidP="00361727">
            <w:pPr>
              <w:rPr>
                <w:rFonts w:ascii="Times New Roman" w:hAnsi="Times New Roman" w:cs="Times New Roman"/>
                <w:b/>
              </w:rPr>
            </w:pPr>
            <w:r w:rsidRPr="002B14FF">
              <w:rPr>
                <w:rFonts w:ascii="Times New Roman" w:hAnsi="Times New Roman" w:cs="Times New Roman"/>
                <w:b/>
              </w:rPr>
              <w:t>Атрибут</w:t>
            </w:r>
            <w:r w:rsidRPr="002B14FF">
              <w:rPr>
                <w:rFonts w:ascii="Times New Roman" w:hAnsi="Times New Roman" w:cs="Times New Roman"/>
              </w:rPr>
              <w:t xml:space="preserve"> </w:t>
            </w:r>
            <w:r w:rsidRPr="002B14F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089" w:type="dxa"/>
          </w:tcPr>
          <w:p w14:paraId="72EB49E6" w14:textId="77777777" w:rsidR="00530ECF" w:rsidRPr="002B14FF" w:rsidRDefault="00530ECF" w:rsidP="00361727">
            <w:pPr>
              <w:rPr>
                <w:rFonts w:ascii="Times New Roman" w:hAnsi="Times New Roman" w:cs="Times New Roman"/>
                <w:b/>
              </w:rPr>
            </w:pPr>
            <w:r w:rsidRPr="002B14FF">
              <w:rPr>
                <w:rFonts w:ascii="Times New Roman" w:hAnsi="Times New Roman" w:cs="Times New Roman"/>
                <w:b/>
              </w:rPr>
              <w:t>Зона для заполнения</w:t>
            </w:r>
          </w:p>
        </w:tc>
      </w:tr>
      <w:tr w:rsidR="00530ECF" w:rsidRPr="002B14FF" w14:paraId="156D802A" w14:textId="77777777" w:rsidTr="00530ECF">
        <w:tc>
          <w:tcPr>
            <w:tcW w:w="9322" w:type="dxa"/>
            <w:gridSpan w:val="2"/>
          </w:tcPr>
          <w:p w14:paraId="4B1176D8" w14:textId="77777777" w:rsidR="00530ECF" w:rsidRPr="002B14FF" w:rsidRDefault="00530ECF" w:rsidP="003617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14FF">
              <w:rPr>
                <w:rFonts w:ascii="Times New Roman" w:hAnsi="Times New Roman" w:cs="Times New Roman"/>
                <w:b/>
              </w:rPr>
              <w:t>СВЕДЕНИЯ ОБ ОБЪЕКТЕ</w:t>
            </w:r>
          </w:p>
        </w:tc>
      </w:tr>
      <w:tr w:rsidR="009D4E29" w:rsidRPr="002B14FF" w14:paraId="668BCB64" w14:textId="77777777" w:rsidTr="00530ECF">
        <w:tc>
          <w:tcPr>
            <w:tcW w:w="2233" w:type="dxa"/>
          </w:tcPr>
          <w:p w14:paraId="24DA992F" w14:textId="77777777" w:rsidR="009D4E29" w:rsidRPr="002B14FF" w:rsidRDefault="009D4E29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Название площадки</w:t>
            </w:r>
          </w:p>
        </w:tc>
        <w:tc>
          <w:tcPr>
            <w:tcW w:w="7089" w:type="dxa"/>
          </w:tcPr>
          <w:p w14:paraId="71337650" w14:textId="14FEEB36" w:rsidR="009D4E29" w:rsidRPr="002B14FF" w:rsidRDefault="009D4E29" w:rsidP="00A907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17,3</w:t>
            </w:r>
            <w:r w:rsidRPr="009225C7">
              <w:rPr>
                <w:rFonts w:ascii="Times New Roman" w:hAnsi="Times New Roman" w:cs="Times New Roman"/>
              </w:rPr>
              <w:t xml:space="preserve"> га</w:t>
            </w:r>
          </w:p>
        </w:tc>
      </w:tr>
      <w:tr w:rsidR="009D4E29" w:rsidRPr="002B14FF" w14:paraId="41C39B47" w14:textId="77777777" w:rsidTr="00530ECF">
        <w:tc>
          <w:tcPr>
            <w:tcW w:w="2233" w:type="dxa"/>
          </w:tcPr>
          <w:p w14:paraId="1C06B35E" w14:textId="77777777" w:rsidR="009D4E29" w:rsidRPr="002B14FF" w:rsidRDefault="009D4E29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Преференциальный режим</w:t>
            </w:r>
          </w:p>
        </w:tc>
        <w:tc>
          <w:tcPr>
            <w:tcW w:w="7089" w:type="dxa"/>
          </w:tcPr>
          <w:p w14:paraId="28953727" w14:textId="77777777" w:rsidR="009D4E29" w:rsidRPr="002B14FF" w:rsidRDefault="009D4E29" w:rsidP="00C32276">
            <w:pPr>
              <w:numPr>
                <w:ilvl w:val="0"/>
                <w:numId w:val="1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B14FF">
              <w:rPr>
                <w:rFonts w:ascii="Times New Roman" w:eastAsia="Times New Roman" w:hAnsi="Times New Roman" w:cs="Times New Roman"/>
                <w:color w:val="000000" w:themeColor="text1"/>
              </w:rPr>
              <w:t>Отсутствует</w:t>
            </w:r>
          </w:p>
          <w:p w14:paraId="481BD02D" w14:textId="77777777" w:rsidR="009D4E29" w:rsidRPr="002B14FF" w:rsidRDefault="009D4E29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9D4E29" w:rsidRPr="002B14FF" w14:paraId="54122C2C" w14:textId="77777777" w:rsidTr="00530ECF">
        <w:tc>
          <w:tcPr>
            <w:tcW w:w="2233" w:type="dxa"/>
          </w:tcPr>
          <w:p w14:paraId="0828C2BF" w14:textId="77777777" w:rsidR="009D4E29" w:rsidRPr="002B14FF" w:rsidRDefault="009D4E29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Объект инфраструктуры поддержки</w:t>
            </w:r>
          </w:p>
        </w:tc>
        <w:tc>
          <w:tcPr>
            <w:tcW w:w="7089" w:type="dxa"/>
          </w:tcPr>
          <w:p w14:paraId="7F718BBC" w14:textId="77777777" w:rsidR="009D4E29" w:rsidRPr="002B14FF" w:rsidRDefault="009D4E29" w:rsidP="00C32276">
            <w:pPr>
              <w:numPr>
                <w:ilvl w:val="0"/>
                <w:numId w:val="2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B14FF">
              <w:rPr>
                <w:rFonts w:ascii="Times New Roman" w:eastAsia="Times New Roman" w:hAnsi="Times New Roman" w:cs="Times New Roman"/>
                <w:color w:val="000000" w:themeColor="text1"/>
              </w:rPr>
              <w:t>Без льгот</w:t>
            </w:r>
          </w:p>
          <w:p w14:paraId="1EC3C599" w14:textId="77777777" w:rsidR="009D4E29" w:rsidRPr="002B14FF" w:rsidRDefault="009D4E29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9D4E29" w:rsidRPr="002B14FF" w14:paraId="67DBEB01" w14:textId="77777777" w:rsidTr="00530ECF">
        <w:tc>
          <w:tcPr>
            <w:tcW w:w="2233" w:type="dxa"/>
          </w:tcPr>
          <w:p w14:paraId="58358068" w14:textId="77777777" w:rsidR="009D4E29" w:rsidRPr="002B14FF" w:rsidRDefault="009D4E29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Регион</w:t>
            </w:r>
          </w:p>
        </w:tc>
        <w:tc>
          <w:tcPr>
            <w:tcW w:w="7089" w:type="dxa"/>
          </w:tcPr>
          <w:p w14:paraId="178BE941" w14:textId="2F2E35FE" w:rsidR="009D4E29" w:rsidRPr="002B14FF" w:rsidRDefault="009D4E29" w:rsidP="00361727">
            <w:pPr>
              <w:rPr>
                <w:rFonts w:ascii="Times New Roman" w:hAnsi="Times New Roman" w:cs="Times New Roman"/>
              </w:rPr>
            </w:pPr>
            <w:r w:rsidRPr="002B14FF">
              <w:rPr>
                <w:rFonts w:ascii="Times New Roman" w:hAnsi="Times New Roman" w:cs="Times New Roman"/>
              </w:rPr>
              <w:t>Хабаровский край</w:t>
            </w:r>
          </w:p>
        </w:tc>
      </w:tr>
      <w:tr w:rsidR="009D4E29" w:rsidRPr="002B14FF" w14:paraId="7EEB9162" w14:textId="77777777" w:rsidTr="00530ECF">
        <w:tc>
          <w:tcPr>
            <w:tcW w:w="2233" w:type="dxa"/>
          </w:tcPr>
          <w:p w14:paraId="7AD38078" w14:textId="77777777" w:rsidR="009D4E29" w:rsidRPr="002B14FF" w:rsidRDefault="009D4E29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Муниципальное образование</w:t>
            </w:r>
          </w:p>
        </w:tc>
        <w:tc>
          <w:tcPr>
            <w:tcW w:w="7089" w:type="dxa"/>
          </w:tcPr>
          <w:p w14:paraId="1EF46625" w14:textId="3B08D37F" w:rsidR="009D4E29" w:rsidRPr="002B14FF" w:rsidRDefault="009D4E29" w:rsidP="003617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Городской округ город Комсомольск-на-Амуре Хабаровского края</w:t>
            </w:r>
          </w:p>
        </w:tc>
      </w:tr>
      <w:tr w:rsidR="009D4E29" w:rsidRPr="002B14FF" w14:paraId="43EAE23C" w14:textId="77777777" w:rsidTr="00530ECF">
        <w:tc>
          <w:tcPr>
            <w:tcW w:w="2233" w:type="dxa"/>
          </w:tcPr>
          <w:p w14:paraId="2E354FC5" w14:textId="77777777" w:rsidR="009D4E29" w:rsidRPr="002B14FF" w:rsidRDefault="009D4E29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Адрес объекта</w:t>
            </w:r>
          </w:p>
        </w:tc>
        <w:tc>
          <w:tcPr>
            <w:tcW w:w="7089" w:type="dxa"/>
          </w:tcPr>
          <w:p w14:paraId="4E41F316" w14:textId="5CA68D65" w:rsidR="009D4E29" w:rsidRPr="00287179" w:rsidRDefault="009D4E29" w:rsidP="009C5BA8">
            <w:pPr>
              <w:rPr>
                <w:rFonts w:ascii="Times New Roman" w:hAnsi="Times New Roman" w:cs="Times New Roman"/>
                <w:color w:val="FF0000"/>
              </w:rPr>
            </w:pPr>
            <w:r w:rsidRPr="00EB6139">
              <w:rPr>
                <w:rFonts w:ascii="Times New Roman" w:hAnsi="Times New Roman" w:cs="Times New Roman"/>
              </w:rPr>
              <w:t>Хабаровский край, г. Комсомольск-на-Амуре, мкр. Старт</w:t>
            </w:r>
          </w:p>
        </w:tc>
      </w:tr>
      <w:tr w:rsidR="009D4E29" w:rsidRPr="002B14FF" w14:paraId="776193D6" w14:textId="77777777" w:rsidTr="00530ECF">
        <w:tc>
          <w:tcPr>
            <w:tcW w:w="2233" w:type="dxa"/>
          </w:tcPr>
          <w:p w14:paraId="24F5E2E1" w14:textId="77777777" w:rsidR="009D4E29" w:rsidRPr="002B14FF" w:rsidRDefault="009D4E29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Ближайший город</w:t>
            </w:r>
          </w:p>
        </w:tc>
        <w:tc>
          <w:tcPr>
            <w:tcW w:w="7089" w:type="dxa"/>
          </w:tcPr>
          <w:p w14:paraId="080D855E" w14:textId="7C8B48DC" w:rsidR="009D4E29" w:rsidRPr="002B14FF" w:rsidRDefault="009D4E29" w:rsidP="003617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Площадка расположена в границах города Комсомольска-на-Амуре</w:t>
            </w:r>
          </w:p>
        </w:tc>
      </w:tr>
      <w:tr w:rsidR="009D4E29" w:rsidRPr="002B14FF" w14:paraId="7640989F" w14:textId="77777777" w:rsidTr="00530ECF">
        <w:tc>
          <w:tcPr>
            <w:tcW w:w="2233" w:type="dxa"/>
          </w:tcPr>
          <w:p w14:paraId="75716E14" w14:textId="77777777" w:rsidR="009D4E29" w:rsidRPr="002B14FF" w:rsidRDefault="009D4E29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Формат площадки</w:t>
            </w:r>
          </w:p>
        </w:tc>
        <w:tc>
          <w:tcPr>
            <w:tcW w:w="7089" w:type="dxa"/>
          </w:tcPr>
          <w:p w14:paraId="067712B7" w14:textId="77777777" w:rsidR="009D4E29" w:rsidRPr="002B14FF" w:rsidRDefault="009D4E29" w:rsidP="00C32276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B14FF">
              <w:rPr>
                <w:rFonts w:ascii="Times New Roman" w:eastAsia="Times New Roman" w:hAnsi="Times New Roman" w:cs="Times New Roman"/>
                <w:color w:val="000000" w:themeColor="text1"/>
              </w:rPr>
              <w:t>Земельный участок</w:t>
            </w:r>
          </w:p>
          <w:p w14:paraId="1B98E07E" w14:textId="77777777" w:rsidR="009D4E29" w:rsidRPr="002B14FF" w:rsidRDefault="009D4E29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9D4E29" w:rsidRPr="002B14FF" w14:paraId="1D157721" w14:textId="77777777" w:rsidTr="00530ECF">
        <w:tc>
          <w:tcPr>
            <w:tcW w:w="2233" w:type="dxa"/>
          </w:tcPr>
          <w:p w14:paraId="272BF5F0" w14:textId="77777777" w:rsidR="009D4E29" w:rsidRPr="002B14FF" w:rsidRDefault="009D4E29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Тип площадки</w:t>
            </w:r>
          </w:p>
        </w:tc>
        <w:tc>
          <w:tcPr>
            <w:tcW w:w="7089" w:type="dxa"/>
          </w:tcPr>
          <w:p w14:paraId="2115B473" w14:textId="77777777" w:rsidR="009D4E29" w:rsidRPr="002B14FF" w:rsidRDefault="009D4E29" w:rsidP="00C32276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B14FF">
              <w:rPr>
                <w:rFonts w:ascii="Times New Roman" w:eastAsia="Times New Roman" w:hAnsi="Times New Roman" w:cs="Times New Roman"/>
                <w:color w:val="000000" w:themeColor="text1"/>
              </w:rPr>
              <w:t>Гринфилд</w:t>
            </w:r>
          </w:p>
          <w:p w14:paraId="5C86BA7F" w14:textId="77777777" w:rsidR="009D4E29" w:rsidRPr="002B14FF" w:rsidRDefault="009D4E29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9D4E29" w:rsidRPr="002B14FF" w14:paraId="54D14D88" w14:textId="77777777" w:rsidTr="00530ECF">
        <w:tc>
          <w:tcPr>
            <w:tcW w:w="2233" w:type="dxa"/>
          </w:tcPr>
          <w:p w14:paraId="76BE4C18" w14:textId="4E2AFDF9" w:rsidR="009D4E29" w:rsidRPr="00612D58" w:rsidRDefault="009D4E29" w:rsidP="00C7402A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612D58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Удаленность от автомобильной дороги (метров)</w:t>
            </w:r>
          </w:p>
        </w:tc>
        <w:tc>
          <w:tcPr>
            <w:tcW w:w="7089" w:type="dxa"/>
          </w:tcPr>
          <w:p w14:paraId="7D7A385D" w14:textId="58B85B92" w:rsidR="009D4E29" w:rsidRPr="00612D58" w:rsidRDefault="009D4E29" w:rsidP="00C7402A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12D58">
              <w:rPr>
                <w:rFonts w:ascii="Times New Roman" w:eastAsia="Times New Roman" w:hAnsi="Times New Roman" w:cs="Times New Roman"/>
                <w:color w:val="000000" w:themeColor="text1"/>
              </w:rPr>
              <w:t>В непосредственной близости</w:t>
            </w:r>
          </w:p>
        </w:tc>
      </w:tr>
      <w:tr w:rsidR="009D4E29" w:rsidRPr="002B14FF" w14:paraId="3322748B" w14:textId="77777777" w:rsidTr="00530ECF">
        <w:tc>
          <w:tcPr>
            <w:tcW w:w="2233" w:type="dxa"/>
          </w:tcPr>
          <w:p w14:paraId="125DE471" w14:textId="625E158B" w:rsidR="009D4E29" w:rsidRPr="00612D58" w:rsidRDefault="009D4E29" w:rsidP="00C7402A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612D58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 xml:space="preserve">Наличие обременений </w:t>
            </w:r>
          </w:p>
        </w:tc>
        <w:tc>
          <w:tcPr>
            <w:tcW w:w="7089" w:type="dxa"/>
          </w:tcPr>
          <w:p w14:paraId="339DC7EE" w14:textId="77777777" w:rsidR="009D4E29" w:rsidRPr="005C7D74" w:rsidRDefault="009D4E29" w:rsidP="00C32276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C7D74">
              <w:rPr>
                <w:rFonts w:ascii="Times New Roman" w:eastAsia="Times New Roman" w:hAnsi="Times New Roman" w:cs="Times New Roman"/>
                <w:color w:val="000000" w:themeColor="text1"/>
              </w:rPr>
              <w:t>Выбор значения из     справочника:</w:t>
            </w:r>
          </w:p>
          <w:p w14:paraId="470BD1C6" w14:textId="12924585" w:rsidR="009D4E29" w:rsidRDefault="009D4E29" w:rsidP="00C32276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 площадью 159 кв.м.</w:t>
            </w:r>
            <w:r w:rsidRPr="005C7D7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- о</w:t>
            </w:r>
            <w:r w:rsidRPr="005C7D74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хранная</w:t>
            </w:r>
            <w:r w:rsidRPr="005C7D7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5C7D74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зона</w:t>
            </w:r>
            <w:r w:rsidRPr="005C7D7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5C7D74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ВЛ</w:t>
            </w:r>
            <w:r w:rsidRPr="005C7D7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-6 </w:t>
            </w:r>
            <w:r w:rsidRPr="005C7D74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кВ</w:t>
            </w:r>
            <w:r w:rsidRPr="005C7D7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5C7D74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ф</w:t>
            </w:r>
            <w:r w:rsidRPr="005C7D7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-1 </w:t>
            </w:r>
            <w:r w:rsidRPr="005C7D74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ПС</w:t>
            </w:r>
            <w:r w:rsidRPr="005C7D74">
              <w:rPr>
                <w:rFonts w:ascii="Times New Roman" w:eastAsia="Times New Roman" w:hAnsi="Times New Roman" w:cs="Times New Roman"/>
                <w:color w:val="000000" w:themeColor="text1"/>
              </w:rPr>
              <w:t>-110/35/6</w:t>
            </w:r>
            <w:r w:rsidRPr="005C7D74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кВ</w:t>
            </w:r>
            <w:r w:rsidRPr="005C7D7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«</w:t>
            </w:r>
            <w:r w:rsidRPr="005C7D74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Северная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  <w:r w:rsidR="00431E0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5C7D74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  <w:r w:rsidR="00431E0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5C7D74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ПС</w:t>
            </w:r>
            <w:r w:rsidRPr="005C7D7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«</w:t>
            </w:r>
            <w:r w:rsidRPr="005C7D74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Сталкер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  <w:r w:rsidRPr="005C7D7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5C7D74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оп№</w:t>
            </w:r>
            <w:r w:rsidRPr="005C7D74">
              <w:rPr>
                <w:rFonts w:ascii="Times New Roman" w:eastAsia="Times New Roman" w:hAnsi="Times New Roman" w:cs="Times New Roman"/>
                <w:color w:val="000000" w:themeColor="text1"/>
              </w:rPr>
              <w:t>1-00/93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;</w:t>
            </w:r>
          </w:p>
          <w:p w14:paraId="371170D5" w14:textId="2B7B6A61" w:rsidR="009D4E29" w:rsidRPr="00C90DEA" w:rsidRDefault="009D4E29" w:rsidP="00C90DEA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 площадью 4892 кв.м. - о</w:t>
            </w:r>
            <w:r w:rsidRPr="005C7D74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хранная</w:t>
            </w:r>
            <w:r w:rsidRPr="005C7D7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5C7D74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зона</w:t>
            </w:r>
            <w:r w:rsidRPr="005C7D7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5C7D74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линии</w:t>
            </w:r>
            <w:r w:rsidRPr="005C7D7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5C7D74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ВЛ</w:t>
            </w:r>
            <w:r w:rsidRPr="005C7D7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-110 </w:t>
            </w:r>
            <w:r w:rsidRPr="005C7D74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кВ</w:t>
            </w:r>
            <w:r w:rsidRPr="005C7D7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5C7D74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пс</w:t>
            </w:r>
            <w:r w:rsidRPr="005C7D7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«</w:t>
            </w:r>
            <w:r w:rsidRPr="005C7D74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Старт</w:t>
            </w:r>
            <w:r w:rsidRPr="005C7D74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ПС</w:t>
            </w:r>
            <w:r w:rsidRPr="005C7D7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5C7D74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НПЗ</w:t>
            </w:r>
            <w:r w:rsidRPr="005C7D74">
              <w:rPr>
                <w:rFonts w:ascii="Times New Roman" w:eastAsia="Times New Roman" w:hAnsi="Times New Roman" w:cs="Times New Roman"/>
                <w:color w:val="000000" w:themeColor="text1"/>
              </w:rPr>
              <w:t>-110-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ПС</w:t>
            </w:r>
            <w:r w:rsidRPr="005C7D74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  <w:r w:rsidRPr="005C7D74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  <w:r w:rsidRPr="005C7D7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5C7D74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с</w:t>
            </w:r>
            <w:r w:rsidRPr="005C7D7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5C7D74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отпайкой</w:t>
            </w:r>
            <w:r w:rsidRPr="005C7D7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5C7D74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на</w:t>
            </w:r>
            <w:r w:rsidRPr="005C7D7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ПС</w:t>
            </w:r>
            <w:r w:rsidRPr="005C7D7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«</w:t>
            </w:r>
            <w:r w:rsidRPr="005C7D74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Байкальская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».</w:t>
            </w:r>
          </w:p>
        </w:tc>
      </w:tr>
      <w:tr w:rsidR="009D4E29" w:rsidRPr="002B14FF" w14:paraId="07A0FC8F" w14:textId="77777777" w:rsidTr="00530ECF">
        <w:tc>
          <w:tcPr>
            <w:tcW w:w="9322" w:type="dxa"/>
            <w:gridSpan w:val="2"/>
          </w:tcPr>
          <w:p w14:paraId="3E6AD70E" w14:textId="77777777" w:rsidR="009D4E29" w:rsidRPr="002B14FF" w:rsidRDefault="009D4E29" w:rsidP="00361727">
            <w:pPr>
              <w:spacing w:before="100" w:beforeAutospacing="1" w:after="100" w:afterAutospacing="1" w:line="240" w:lineRule="atLeast"/>
              <w:ind w:left="-36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СВОБОДНЫЕ ПЛОЩАДИ</w:t>
            </w:r>
          </w:p>
        </w:tc>
      </w:tr>
      <w:tr w:rsidR="009D4E29" w:rsidRPr="002B14FF" w14:paraId="3ECA7CD1" w14:textId="77777777" w:rsidTr="00530ECF">
        <w:tc>
          <w:tcPr>
            <w:tcW w:w="2233" w:type="dxa"/>
          </w:tcPr>
          <w:p w14:paraId="4605BC8F" w14:textId="77777777" w:rsidR="009D4E29" w:rsidRPr="002B14FF" w:rsidRDefault="009D4E29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  <w:t>Форма собственности объекта</w:t>
            </w:r>
          </w:p>
        </w:tc>
        <w:tc>
          <w:tcPr>
            <w:tcW w:w="7089" w:type="dxa"/>
          </w:tcPr>
          <w:p w14:paraId="451EDB0A" w14:textId="77777777" w:rsidR="009D4E29" w:rsidRPr="002B14FF" w:rsidRDefault="009D4E29" w:rsidP="00C32276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Неразграниченная</w:t>
            </w:r>
          </w:p>
          <w:p w14:paraId="651FA625" w14:textId="77777777" w:rsidR="009D4E29" w:rsidRPr="002B14FF" w:rsidRDefault="009D4E29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9D4E29" w:rsidRPr="002B14FF" w14:paraId="70842FC5" w14:textId="77777777" w:rsidTr="00530ECF">
        <w:tc>
          <w:tcPr>
            <w:tcW w:w="2233" w:type="dxa"/>
          </w:tcPr>
          <w:p w14:paraId="79232122" w14:textId="77777777" w:rsidR="009D4E29" w:rsidRPr="002B14FF" w:rsidRDefault="009D4E29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Форма сделки</w:t>
            </w:r>
          </w:p>
        </w:tc>
        <w:tc>
          <w:tcPr>
            <w:tcW w:w="7089" w:type="dxa"/>
          </w:tcPr>
          <w:p w14:paraId="4BC5F61C" w14:textId="77777777" w:rsidR="009D4E29" w:rsidRPr="00CC2457" w:rsidRDefault="009D4E29" w:rsidP="00C32276">
            <w:pPr>
              <w:numPr>
                <w:ilvl w:val="0"/>
                <w:numId w:val="14"/>
              </w:numPr>
              <w:pBdr>
                <w:between w:val="none" w:sz="4" w:space="0" w:color="000000"/>
              </w:pBd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CC2457">
              <w:rPr>
                <w:rFonts w:ascii="Times New Roman" w:eastAsia="Times New Roman" w:hAnsi="Times New Roman" w:cs="Times New Roman"/>
              </w:rPr>
              <w:t>Аренда</w:t>
            </w:r>
          </w:p>
          <w:p w14:paraId="047F6418" w14:textId="77777777" w:rsidR="009D4E29" w:rsidRPr="00CC2457" w:rsidRDefault="009D4E29" w:rsidP="00C32276">
            <w:pPr>
              <w:numPr>
                <w:ilvl w:val="0"/>
                <w:numId w:val="14"/>
              </w:numPr>
              <w:pBdr>
                <w:between w:val="none" w:sz="4" w:space="0" w:color="000000"/>
              </w:pBd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CC2457">
              <w:rPr>
                <w:rFonts w:ascii="Times New Roman" w:eastAsia="Times New Roman" w:hAnsi="Times New Roman" w:cs="Times New Roman"/>
              </w:rPr>
              <w:t>Аренда через аукцион</w:t>
            </w:r>
          </w:p>
          <w:p w14:paraId="53BB12EE" w14:textId="77777777" w:rsidR="009D4E29" w:rsidRPr="002B14FF" w:rsidRDefault="009D4E29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9D4E29" w:rsidRPr="002B14FF" w14:paraId="26001B4D" w14:textId="77777777" w:rsidTr="00530ECF">
        <w:tc>
          <w:tcPr>
            <w:tcW w:w="2233" w:type="dxa"/>
          </w:tcPr>
          <w:p w14:paraId="1A2979AD" w14:textId="116B3145" w:rsidR="009D4E29" w:rsidRPr="00A50E49" w:rsidRDefault="009D4E29" w:rsidP="00361727">
            <w:pPr>
              <w:rPr>
                <w:rFonts w:eastAsia="Times New Roman"/>
              </w:rPr>
            </w:pPr>
            <w:r w:rsidRPr="00A50E49">
              <w:rPr>
                <w:rFonts w:ascii="Times New Roman" w:eastAsia="Times New Roman" w:hAnsi="Times New Roman" w:cs="Times New Roman"/>
              </w:rPr>
              <w:t>Стоимость объекта, руб. (покупки или месячной аренды)</w:t>
            </w:r>
          </w:p>
        </w:tc>
        <w:tc>
          <w:tcPr>
            <w:tcW w:w="7089" w:type="dxa"/>
          </w:tcPr>
          <w:p w14:paraId="442DA4E9" w14:textId="4C671AD8" w:rsidR="009D4E29" w:rsidRPr="00A50E49" w:rsidRDefault="00DB4C94" w:rsidP="00EB2869">
            <w:pPr>
              <w:spacing w:before="100" w:beforeAutospacing="1" w:after="100" w:afterAutospacing="1" w:line="240" w:lineRule="atLeast"/>
              <w:ind w:left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1768,30</w:t>
            </w:r>
          </w:p>
        </w:tc>
      </w:tr>
      <w:tr w:rsidR="009D4E29" w:rsidRPr="002B14FF" w14:paraId="16980D5A" w14:textId="77777777" w:rsidTr="00530ECF">
        <w:tc>
          <w:tcPr>
            <w:tcW w:w="2233" w:type="dxa"/>
          </w:tcPr>
          <w:p w14:paraId="6D242865" w14:textId="097B5A13" w:rsidR="009D4E29" w:rsidRPr="00A50E49" w:rsidRDefault="009D4E29" w:rsidP="00361727">
            <w:pPr>
              <w:rPr>
                <w:rFonts w:eastAsia="Times New Roman"/>
              </w:rPr>
            </w:pPr>
            <w:r w:rsidRPr="00A50E49">
              <w:rPr>
                <w:rFonts w:ascii="Times New Roman" w:eastAsia="Times New Roman" w:hAnsi="Times New Roman" w:cs="Times New Roman"/>
              </w:rPr>
              <w:t>Стоимость, руб./год за га</w:t>
            </w:r>
          </w:p>
        </w:tc>
        <w:tc>
          <w:tcPr>
            <w:tcW w:w="7089" w:type="dxa"/>
          </w:tcPr>
          <w:p w14:paraId="1F2E9937" w14:textId="17C5A3D0" w:rsidR="009D4E29" w:rsidRPr="00A50E49" w:rsidRDefault="00DB4C94" w:rsidP="00EB2869">
            <w:pPr>
              <w:spacing w:before="100" w:beforeAutospacing="1" w:after="100" w:afterAutospacing="1" w:line="240" w:lineRule="atLeast"/>
              <w:ind w:left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1226,80</w:t>
            </w:r>
          </w:p>
        </w:tc>
      </w:tr>
      <w:tr w:rsidR="009D4E29" w:rsidRPr="002B14FF" w14:paraId="3879E710" w14:textId="77777777" w:rsidTr="00530ECF">
        <w:tc>
          <w:tcPr>
            <w:tcW w:w="2233" w:type="dxa"/>
          </w:tcPr>
          <w:p w14:paraId="6244F41C" w14:textId="0E70894D" w:rsidR="009D4E29" w:rsidRPr="00A50E49" w:rsidRDefault="009D4E29" w:rsidP="00361727">
            <w:pPr>
              <w:rPr>
                <w:rFonts w:eastAsia="Times New Roman"/>
              </w:rPr>
            </w:pPr>
            <w:r w:rsidRPr="00A50E49">
              <w:rPr>
                <w:rFonts w:ascii="Times New Roman" w:eastAsia="Times New Roman" w:hAnsi="Times New Roman" w:cs="Times New Roman"/>
              </w:rPr>
              <w:t>Стоимость, руб./год за кв.м.</w:t>
            </w:r>
          </w:p>
        </w:tc>
        <w:tc>
          <w:tcPr>
            <w:tcW w:w="7089" w:type="dxa"/>
          </w:tcPr>
          <w:p w14:paraId="0A55BBC7" w14:textId="1F3AF166" w:rsidR="009D4E29" w:rsidRPr="00A50E49" w:rsidRDefault="00DB4C94" w:rsidP="00EB2869">
            <w:pPr>
              <w:spacing w:before="100" w:beforeAutospacing="1" w:after="100" w:afterAutospacing="1" w:line="240" w:lineRule="atLeast"/>
              <w:ind w:left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0,12</w:t>
            </w:r>
          </w:p>
        </w:tc>
      </w:tr>
      <w:tr w:rsidR="009D4E29" w:rsidRPr="002B14FF" w14:paraId="1E7C80CA" w14:textId="77777777" w:rsidTr="00530ECF">
        <w:tc>
          <w:tcPr>
            <w:tcW w:w="2233" w:type="dxa"/>
          </w:tcPr>
          <w:p w14:paraId="37A2337E" w14:textId="77777777" w:rsidR="009D4E29" w:rsidRPr="00A50E49" w:rsidRDefault="009D4E29" w:rsidP="00361727">
            <w:pPr>
              <w:rPr>
                <w:rFonts w:eastAsia="Times New Roman"/>
              </w:rPr>
            </w:pPr>
            <w:r w:rsidRPr="00A50E49">
              <w:rPr>
                <w:rFonts w:ascii="Times New Roman" w:eastAsia="Times New Roman" w:hAnsi="Times New Roman" w:cs="Times New Roman"/>
              </w:rPr>
              <w:t>min и max сроки аренды (если применимо), лет</w:t>
            </w:r>
          </w:p>
        </w:tc>
        <w:tc>
          <w:tcPr>
            <w:tcW w:w="7089" w:type="dxa"/>
          </w:tcPr>
          <w:p w14:paraId="649E4B14" w14:textId="0E3E9A00" w:rsidR="009D4E29" w:rsidRPr="00A50E49" w:rsidRDefault="009D4E29" w:rsidP="00EB2869">
            <w:pPr>
              <w:spacing w:before="100" w:beforeAutospacing="1" w:after="100" w:afterAutospacing="1" w:line="240" w:lineRule="atLeast"/>
              <w:ind w:left="360"/>
              <w:jc w:val="center"/>
              <w:rPr>
                <w:rFonts w:ascii="Times New Roman" w:eastAsia="Times New Roman" w:hAnsi="Times New Roman" w:cs="Times New Roman"/>
              </w:rPr>
            </w:pPr>
            <w:r w:rsidRPr="00A50E49">
              <w:rPr>
                <w:rFonts w:ascii="Times New Roman" w:eastAsia="Times New Roman" w:hAnsi="Times New Roman" w:cs="Times New Roman"/>
              </w:rPr>
              <w:t>По торгам 5 лет</w:t>
            </w:r>
          </w:p>
        </w:tc>
      </w:tr>
      <w:tr w:rsidR="009D4E29" w:rsidRPr="002B14FF" w14:paraId="06E56B99" w14:textId="77777777" w:rsidTr="00A42033">
        <w:trPr>
          <w:trHeight w:val="939"/>
        </w:trPr>
        <w:tc>
          <w:tcPr>
            <w:tcW w:w="2233" w:type="dxa"/>
          </w:tcPr>
          <w:p w14:paraId="29659795" w14:textId="77777777" w:rsidR="009D4E29" w:rsidRPr="00A50E49" w:rsidRDefault="009D4E29" w:rsidP="00361727">
            <w:pPr>
              <w:rPr>
                <w:rFonts w:eastAsia="Times New Roman"/>
              </w:rPr>
            </w:pPr>
            <w:r w:rsidRPr="00A50E49">
              <w:rPr>
                <w:rFonts w:ascii="Times New Roman" w:eastAsia="Times New Roman" w:hAnsi="Times New Roman" w:cs="Times New Roman"/>
              </w:rPr>
              <w:lastRenderedPageBreak/>
              <w:t>Порядок определения стоимости</w:t>
            </w:r>
          </w:p>
        </w:tc>
        <w:tc>
          <w:tcPr>
            <w:tcW w:w="7089" w:type="dxa"/>
          </w:tcPr>
          <w:p w14:paraId="5082052F" w14:textId="550B78B6" w:rsidR="009D4E29" w:rsidRDefault="009D4E29" w:rsidP="00C32276">
            <w:pPr>
              <w:spacing w:before="100" w:beforeAutospacing="1" w:after="100" w:afterAutospacing="1" w:line="240" w:lineRule="atLeast"/>
              <w:ind w:left="-36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3974EC92" w14:textId="0911EA2A" w:rsidR="009D4E29" w:rsidRPr="00A50E49" w:rsidRDefault="00DB4C94" w:rsidP="00C452F4">
            <w:pPr>
              <w:spacing w:before="100" w:beforeAutospacing="1" w:after="100" w:afterAutospacing="1" w:line="240" w:lineRule="atLeast"/>
              <w:ind w:left="-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Постановление Правительства Хабаровского края </w:t>
            </w:r>
            <w:r>
              <w:rPr>
                <w:rFonts w:ascii="Times New Roman" w:eastAsia="Times New Roman" w:hAnsi="Times New Roman" w:cs="Times New Roman"/>
              </w:rPr>
              <w:br/>
              <w:t>от 19 декабря 2019 года № 565-пр</w:t>
            </w:r>
          </w:p>
        </w:tc>
      </w:tr>
      <w:tr w:rsidR="009D4E29" w:rsidRPr="002B14FF" w14:paraId="7A7E7739" w14:textId="77777777" w:rsidTr="00A42033">
        <w:trPr>
          <w:trHeight w:val="839"/>
        </w:trPr>
        <w:tc>
          <w:tcPr>
            <w:tcW w:w="2233" w:type="dxa"/>
          </w:tcPr>
          <w:p w14:paraId="2A5D9052" w14:textId="77777777" w:rsidR="009D4E29" w:rsidRPr="00C17DDC" w:rsidRDefault="009D4E29" w:rsidP="00361727">
            <w:pPr>
              <w:rPr>
                <w:rFonts w:eastAsia="Times New Roman"/>
              </w:rPr>
            </w:pPr>
            <w:r w:rsidRPr="00C17DDC">
              <w:rPr>
                <w:rFonts w:ascii="Times New Roman" w:eastAsia="Times New Roman" w:hAnsi="Times New Roman" w:cs="Times New Roman"/>
                <w:color w:val="000000" w:themeColor="text1"/>
              </w:rPr>
              <w:t>Класс опасности объекта</w:t>
            </w:r>
          </w:p>
        </w:tc>
        <w:tc>
          <w:tcPr>
            <w:tcW w:w="7089" w:type="dxa"/>
          </w:tcPr>
          <w:p w14:paraId="6276550E" w14:textId="77777777" w:rsidR="009D4E29" w:rsidRPr="002B14FF" w:rsidRDefault="009D4E29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9D4E29" w:rsidRPr="002B14FF" w14:paraId="77D065C4" w14:textId="77777777" w:rsidTr="00530ECF">
        <w:tc>
          <w:tcPr>
            <w:tcW w:w="2233" w:type="dxa"/>
          </w:tcPr>
          <w:p w14:paraId="60B0C3F6" w14:textId="77777777" w:rsidR="009D4E29" w:rsidRPr="00C17DDC" w:rsidRDefault="009D4E29" w:rsidP="00361727">
            <w:pPr>
              <w:rPr>
                <w:rFonts w:eastAsia="Times New Roman"/>
              </w:rPr>
            </w:pPr>
            <w:r w:rsidRPr="00C17DDC">
              <w:rPr>
                <w:rFonts w:ascii="Times New Roman" w:eastAsia="Times New Roman" w:hAnsi="Times New Roman" w:cs="Times New Roman"/>
                <w:color w:val="000000" w:themeColor="text1"/>
              </w:rPr>
              <w:t>Характеристики расположенных объектов капитального строительства</w:t>
            </w:r>
          </w:p>
        </w:tc>
        <w:tc>
          <w:tcPr>
            <w:tcW w:w="7089" w:type="dxa"/>
          </w:tcPr>
          <w:p w14:paraId="785A90C0" w14:textId="77777777" w:rsidR="009D4E29" w:rsidRPr="002B14FF" w:rsidRDefault="009D4E29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9D4E29" w:rsidRPr="002B14FF" w14:paraId="0BF655AB" w14:textId="77777777" w:rsidTr="00530ECF">
        <w:trPr>
          <w:trHeight w:val="284"/>
        </w:trPr>
        <w:tc>
          <w:tcPr>
            <w:tcW w:w="9322" w:type="dxa"/>
            <w:gridSpan w:val="2"/>
          </w:tcPr>
          <w:p w14:paraId="0F62BDA0" w14:textId="77777777" w:rsidR="009D4E29" w:rsidRPr="002B14FF" w:rsidRDefault="009D4E29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>ПАРАМЕТРЫ ЗЕМЕЛЬНОГО УЧАСТКА</w:t>
            </w:r>
          </w:p>
        </w:tc>
      </w:tr>
      <w:tr w:rsidR="009D4E29" w:rsidRPr="002B14FF" w14:paraId="2C001F9F" w14:textId="77777777" w:rsidTr="00530ECF">
        <w:tc>
          <w:tcPr>
            <w:tcW w:w="2233" w:type="dxa"/>
          </w:tcPr>
          <w:p w14:paraId="04412AA3" w14:textId="77777777" w:rsidR="009D4E29" w:rsidRPr="002B14FF" w:rsidRDefault="009D4E29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Свободная площадь ЗУ, га</w:t>
            </w:r>
          </w:p>
        </w:tc>
        <w:tc>
          <w:tcPr>
            <w:tcW w:w="7089" w:type="dxa"/>
          </w:tcPr>
          <w:p w14:paraId="530D5474" w14:textId="1081BD0F" w:rsidR="009D4E29" w:rsidRPr="006456A6" w:rsidRDefault="009D4E29" w:rsidP="00706C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17,3 </w:t>
            </w:r>
            <w:bookmarkStart w:id="0" w:name="_GoBack"/>
            <w:bookmarkEnd w:id="0"/>
            <w:r w:rsidRPr="009225C7">
              <w:rPr>
                <w:rFonts w:ascii="Times New Roman" w:hAnsi="Times New Roman" w:cs="Times New Roman"/>
              </w:rPr>
              <w:t>га</w:t>
            </w:r>
          </w:p>
        </w:tc>
      </w:tr>
      <w:tr w:rsidR="009D4E29" w:rsidRPr="002B14FF" w14:paraId="1E51A028" w14:textId="77777777" w:rsidTr="00530ECF">
        <w:tc>
          <w:tcPr>
            <w:tcW w:w="2233" w:type="dxa"/>
          </w:tcPr>
          <w:p w14:paraId="1BC9EA89" w14:textId="77777777" w:rsidR="009D4E29" w:rsidRPr="002B14FF" w:rsidRDefault="009D4E29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Кадастровый номер ЗУ</w:t>
            </w:r>
          </w:p>
        </w:tc>
        <w:tc>
          <w:tcPr>
            <w:tcW w:w="7089" w:type="dxa"/>
          </w:tcPr>
          <w:p w14:paraId="2C374018" w14:textId="1EC64B6F" w:rsidR="009D4E29" w:rsidRPr="00B72126" w:rsidRDefault="009D4E29" w:rsidP="00A907A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</w:pPr>
            <w:r w:rsidRPr="00B72126"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>27:22:0050110:194</w:t>
            </w:r>
          </w:p>
        </w:tc>
      </w:tr>
      <w:tr w:rsidR="009D4E29" w:rsidRPr="002B14FF" w14:paraId="37EA5689" w14:textId="77777777" w:rsidTr="00530ECF">
        <w:tc>
          <w:tcPr>
            <w:tcW w:w="2233" w:type="dxa"/>
          </w:tcPr>
          <w:p w14:paraId="3C79DAC6" w14:textId="77777777" w:rsidR="009D4E29" w:rsidRPr="002B14FF" w:rsidRDefault="009D4E29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Варианты разрешенного использования</w:t>
            </w:r>
          </w:p>
        </w:tc>
        <w:tc>
          <w:tcPr>
            <w:tcW w:w="7089" w:type="dxa"/>
          </w:tcPr>
          <w:p w14:paraId="29CAB945" w14:textId="6EB16F24" w:rsidR="009D4E29" w:rsidRPr="00A907AE" w:rsidRDefault="009D4E29" w:rsidP="009C5BA8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4D44">
              <w:rPr>
                <w:rFonts w:ascii="Times New Roman" w:hAnsi="Times New Roman" w:cs="Times New Roman"/>
              </w:rPr>
              <w:t>Специальная деятельность</w:t>
            </w:r>
          </w:p>
        </w:tc>
      </w:tr>
      <w:tr w:rsidR="009D4E29" w:rsidRPr="002B14FF" w14:paraId="008D9C7E" w14:textId="77777777" w:rsidTr="00530ECF">
        <w:tc>
          <w:tcPr>
            <w:tcW w:w="2233" w:type="dxa"/>
          </w:tcPr>
          <w:p w14:paraId="340688FB" w14:textId="77777777" w:rsidR="009D4E29" w:rsidRPr="002B14FF" w:rsidRDefault="009D4E29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Межевание ЗУ</w:t>
            </w:r>
          </w:p>
        </w:tc>
        <w:tc>
          <w:tcPr>
            <w:tcW w:w="7089" w:type="dxa"/>
          </w:tcPr>
          <w:p w14:paraId="79C1DC66" w14:textId="2801B895" w:rsidR="009D4E29" w:rsidRPr="00E975D4" w:rsidRDefault="009D4E29" w:rsidP="00390C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225C7">
              <w:rPr>
                <w:rFonts w:ascii="Times New Roman" w:hAnsi="Times New Roman" w:cs="Times New Roman"/>
              </w:rPr>
              <w:t>да</w:t>
            </w:r>
          </w:p>
        </w:tc>
      </w:tr>
      <w:tr w:rsidR="009D4E29" w:rsidRPr="002B14FF" w14:paraId="1FFA3C96" w14:textId="77777777" w:rsidTr="00530ECF">
        <w:tc>
          <w:tcPr>
            <w:tcW w:w="2233" w:type="dxa"/>
          </w:tcPr>
          <w:p w14:paraId="53B92F7E" w14:textId="77777777" w:rsidR="009D4E29" w:rsidRPr="002B14FF" w:rsidRDefault="009D4E29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Категория земель</w:t>
            </w:r>
          </w:p>
        </w:tc>
        <w:tc>
          <w:tcPr>
            <w:tcW w:w="7089" w:type="dxa"/>
          </w:tcPr>
          <w:p w14:paraId="025FC494" w14:textId="6512F362" w:rsidR="009D4E29" w:rsidRPr="002B14FF" w:rsidRDefault="009D4E29" w:rsidP="00361727">
            <w:pPr>
              <w:rPr>
                <w:rFonts w:ascii="Times New Roman" w:hAnsi="Times New Roman" w:cs="Times New Roman"/>
              </w:rPr>
            </w:pPr>
            <w:r w:rsidRPr="00885767">
              <w:rPr>
                <w:rFonts w:ascii="Times New Roman" w:hAnsi="Times New Roman" w:cs="Times New Roman"/>
              </w:rPr>
              <w:t>Земли промышленности, энергетики, транспорта, связи, радиовещания, телевидения, информатики, земли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85767">
              <w:rPr>
                <w:rFonts w:ascii="Times New Roman" w:hAnsi="Times New Roman" w:cs="Times New Roman"/>
              </w:rPr>
              <w:t>для обеспечения космической деятельности, земли обороны, безопасности и земли иного специального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85767">
              <w:rPr>
                <w:rFonts w:ascii="Times New Roman" w:hAnsi="Times New Roman" w:cs="Times New Roman"/>
              </w:rPr>
              <w:t>назначения</w:t>
            </w:r>
          </w:p>
        </w:tc>
      </w:tr>
      <w:tr w:rsidR="009D4E29" w:rsidRPr="002B14FF" w14:paraId="5288616C" w14:textId="77777777" w:rsidTr="00530ECF">
        <w:tc>
          <w:tcPr>
            <w:tcW w:w="9322" w:type="dxa"/>
            <w:gridSpan w:val="2"/>
          </w:tcPr>
          <w:p w14:paraId="741387FD" w14:textId="464A2EAB" w:rsidR="009D4E29" w:rsidRPr="002B14FF" w:rsidRDefault="009D4E29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КОНТАКТЫ</w:t>
            </w:r>
          </w:p>
        </w:tc>
      </w:tr>
      <w:tr w:rsidR="009D4E29" w:rsidRPr="002B14FF" w14:paraId="0E47B546" w14:textId="77777777" w:rsidTr="00530ECF">
        <w:tc>
          <w:tcPr>
            <w:tcW w:w="2233" w:type="dxa"/>
          </w:tcPr>
          <w:p w14:paraId="550E5907" w14:textId="77777777" w:rsidR="009D4E29" w:rsidRPr="002B14FF" w:rsidRDefault="009D4E29" w:rsidP="00530ECF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Наименование собственника</w:t>
            </w:r>
          </w:p>
        </w:tc>
        <w:tc>
          <w:tcPr>
            <w:tcW w:w="7089" w:type="dxa"/>
          </w:tcPr>
          <w:p w14:paraId="227A57DB" w14:textId="10C18367" w:rsidR="009D4E29" w:rsidRPr="002B14FF" w:rsidRDefault="009D4E29" w:rsidP="00530E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г. Комсомольска-на-Амуре</w:t>
            </w:r>
          </w:p>
        </w:tc>
      </w:tr>
      <w:tr w:rsidR="009D4E29" w:rsidRPr="002B14FF" w14:paraId="7EBC8F60" w14:textId="77777777" w:rsidTr="00530ECF">
        <w:tc>
          <w:tcPr>
            <w:tcW w:w="2233" w:type="dxa"/>
          </w:tcPr>
          <w:p w14:paraId="70020190" w14:textId="77777777" w:rsidR="009D4E29" w:rsidRPr="002B14FF" w:rsidRDefault="009D4E29" w:rsidP="00530ECF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ИНН собственника</w:t>
            </w:r>
          </w:p>
        </w:tc>
        <w:tc>
          <w:tcPr>
            <w:tcW w:w="7089" w:type="dxa"/>
          </w:tcPr>
          <w:p w14:paraId="1802E7ED" w14:textId="6ADAAE94" w:rsidR="009D4E29" w:rsidRPr="002B14FF" w:rsidRDefault="009D4E29" w:rsidP="00530E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2703000150</w:t>
            </w:r>
          </w:p>
        </w:tc>
      </w:tr>
      <w:tr w:rsidR="009D4E29" w:rsidRPr="002B14FF" w14:paraId="3E38772A" w14:textId="77777777" w:rsidTr="00530ECF">
        <w:tc>
          <w:tcPr>
            <w:tcW w:w="2233" w:type="dxa"/>
          </w:tcPr>
          <w:p w14:paraId="22D5631E" w14:textId="77777777" w:rsidR="009D4E29" w:rsidRPr="002B14FF" w:rsidRDefault="009D4E29" w:rsidP="00C7402A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Контактное лицо</w:t>
            </w:r>
          </w:p>
        </w:tc>
        <w:tc>
          <w:tcPr>
            <w:tcW w:w="7089" w:type="dxa"/>
          </w:tcPr>
          <w:p w14:paraId="62684B64" w14:textId="77777777" w:rsidR="009D4E29" w:rsidRDefault="009D4E29" w:rsidP="00C322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Александров Андрей Валерьевич – первый заместитель главы администрации города Комсомольска-на-Амуре по вопросам архитектуры и строительства;</w:t>
            </w:r>
          </w:p>
          <w:p w14:paraId="56211D42" w14:textId="77777777" w:rsidR="009D4E29" w:rsidRDefault="009D4E29" w:rsidP="00C322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Корянова Любовь Александровна – начальник земельного отдела Управления архитектуры и градостроительства администрации города Комсомольска-на-Амуре;</w:t>
            </w:r>
          </w:p>
          <w:p w14:paraId="6F483882" w14:textId="4F6C5653" w:rsidR="009D4E29" w:rsidRPr="002B14FF" w:rsidRDefault="009D4E29" w:rsidP="00C7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Лазарева Анна Васильевна – заместитель начальника земельного отдела Управления архитектуры и градостроительства администрации города Комсомольска-на-Амуре.</w:t>
            </w:r>
          </w:p>
        </w:tc>
      </w:tr>
      <w:tr w:rsidR="009D4E29" w:rsidRPr="002B14FF" w14:paraId="48BCB1D2" w14:textId="77777777" w:rsidTr="00530ECF">
        <w:tc>
          <w:tcPr>
            <w:tcW w:w="2233" w:type="dxa"/>
          </w:tcPr>
          <w:p w14:paraId="17405370" w14:textId="77777777" w:rsidR="009D4E29" w:rsidRPr="002B14FF" w:rsidRDefault="009D4E29" w:rsidP="00C7402A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Телефон контактного лица, e-mail</w:t>
            </w:r>
            <w:r w:rsidRPr="002B14FF">
              <w:rPr>
                <w:rStyle w:val="red-star"/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>*</w:t>
            </w:r>
          </w:p>
        </w:tc>
        <w:tc>
          <w:tcPr>
            <w:tcW w:w="7089" w:type="dxa"/>
          </w:tcPr>
          <w:p w14:paraId="0A3896D5" w14:textId="77777777" w:rsidR="009D4E29" w:rsidRDefault="009D4E29" w:rsidP="00C32276">
            <w:pPr>
              <w:rPr>
                <w:rStyle w:val="ab"/>
                <w:rFonts w:ascii="Times New Roman" w:hAnsi="Times New Roman" w:cs="Times New Roman"/>
                <w:color w:val="auto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8 (4217) 522-605, </w:t>
            </w:r>
            <w:hyperlink r:id="rId5" w:history="1">
              <w:r w:rsidRPr="00A16D03">
                <w:rPr>
                  <w:rStyle w:val="ab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a.aleksandrov@kmscity.ru</w:t>
              </w:r>
            </w:hyperlink>
            <w:r>
              <w:rPr>
                <w:rStyle w:val="ab"/>
                <w:rFonts w:ascii="Times New Roman" w:hAnsi="Times New Roman" w:cs="Times New Roman"/>
                <w:color w:val="auto"/>
                <w:u w:val="none"/>
                <w:shd w:val="clear" w:color="auto" w:fill="FFFFFF"/>
              </w:rPr>
              <w:t>;</w:t>
            </w:r>
          </w:p>
          <w:p w14:paraId="37FF1357" w14:textId="77777777" w:rsidR="009D4E29" w:rsidRDefault="009D4E29" w:rsidP="00C32276">
            <w:pPr>
              <w:rPr>
                <w:rStyle w:val="ab"/>
                <w:rFonts w:ascii="Times New Roman" w:hAnsi="Times New Roman" w:cs="Times New Roman"/>
                <w:color w:val="auto"/>
                <w:u w:val="none"/>
                <w:shd w:val="clear" w:color="auto" w:fill="FFFFFF"/>
              </w:rPr>
            </w:pPr>
            <w:r w:rsidRPr="00A16D03">
              <w:rPr>
                <w:rStyle w:val="ab"/>
                <w:rFonts w:ascii="Times New Roman" w:hAnsi="Times New Roman" w:cs="Times New Roman"/>
                <w:color w:val="auto"/>
                <w:u w:val="none"/>
                <w:shd w:val="clear" w:color="auto" w:fill="FFFFFF"/>
              </w:rPr>
              <w:t xml:space="preserve">8 (4217) 522-825, 8 (4217) 522-826,  </w:t>
            </w:r>
            <w:hyperlink r:id="rId6" w:history="1">
              <w:r w:rsidRPr="00A16D03">
                <w:rPr>
                  <w:rStyle w:val="ab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uazem@kmscity.ru</w:t>
              </w:r>
            </w:hyperlink>
          </w:p>
          <w:p w14:paraId="19CDA69D" w14:textId="20DD1A80" w:rsidR="009D4E29" w:rsidRPr="002B14FF" w:rsidRDefault="009D4E29" w:rsidP="00C7402A">
            <w:pPr>
              <w:rPr>
                <w:rFonts w:ascii="Times New Roman" w:hAnsi="Times New Roman" w:cs="Times New Roman"/>
              </w:rPr>
            </w:pPr>
          </w:p>
        </w:tc>
      </w:tr>
      <w:tr w:rsidR="009D4E29" w:rsidRPr="002B14FF" w14:paraId="081BE7BA" w14:textId="77777777" w:rsidTr="00530ECF">
        <w:tc>
          <w:tcPr>
            <w:tcW w:w="2233" w:type="dxa"/>
          </w:tcPr>
          <w:p w14:paraId="09FEA4C1" w14:textId="77777777" w:rsidR="009D4E29" w:rsidRPr="002B14FF" w:rsidRDefault="009D4E29" w:rsidP="00530ECF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Сайт</w:t>
            </w:r>
          </w:p>
        </w:tc>
        <w:tc>
          <w:tcPr>
            <w:tcW w:w="7089" w:type="dxa"/>
          </w:tcPr>
          <w:p w14:paraId="0903286E" w14:textId="4F95BFA7" w:rsidR="009D4E29" w:rsidRPr="002B14FF" w:rsidRDefault="009D4E29" w:rsidP="00530E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https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//www.kmscity.ru</w:t>
            </w:r>
          </w:p>
        </w:tc>
      </w:tr>
      <w:tr w:rsidR="009D4E29" w:rsidRPr="002B14FF" w14:paraId="256CEAFB" w14:textId="77777777" w:rsidTr="00530ECF">
        <w:tc>
          <w:tcPr>
            <w:tcW w:w="2233" w:type="dxa"/>
          </w:tcPr>
          <w:p w14:paraId="31958757" w14:textId="77777777" w:rsidR="009D4E29" w:rsidRPr="002B14FF" w:rsidRDefault="009D4E29" w:rsidP="00530ECF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Примечание</w:t>
            </w:r>
          </w:p>
        </w:tc>
        <w:tc>
          <w:tcPr>
            <w:tcW w:w="7089" w:type="dxa"/>
          </w:tcPr>
          <w:p w14:paraId="5075D3FE" w14:textId="26591A21" w:rsidR="009D4E29" w:rsidRPr="002B14FF" w:rsidRDefault="009D4E29" w:rsidP="00530E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D4E29" w:rsidRPr="002B14FF" w14:paraId="5702DE83" w14:textId="77777777" w:rsidTr="00530ECF">
        <w:tc>
          <w:tcPr>
            <w:tcW w:w="9322" w:type="dxa"/>
            <w:gridSpan w:val="2"/>
          </w:tcPr>
          <w:p w14:paraId="685C0DA9" w14:textId="77777777" w:rsidR="009D4E29" w:rsidRPr="002B14FF" w:rsidRDefault="009D4E29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ТЕХНИЧЕСКОЕ ПРИСОЕДИНЕНИЕ(водоснабжение)</w:t>
            </w:r>
          </w:p>
        </w:tc>
      </w:tr>
      <w:tr w:rsidR="009D4E29" w:rsidRPr="002B14FF" w14:paraId="7F7A7F8D" w14:textId="77777777" w:rsidTr="00530ECF">
        <w:tc>
          <w:tcPr>
            <w:tcW w:w="2233" w:type="dxa"/>
          </w:tcPr>
          <w:p w14:paraId="57EFC853" w14:textId="399C3B29" w:rsidR="009D4E29" w:rsidRPr="00E45CCB" w:rsidRDefault="009D4E29" w:rsidP="00E45CCB">
            <w:pPr>
              <w:rPr>
                <w:rStyle w:val="js-language"/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5F5F5"/>
              </w:rPr>
            </w:pPr>
            <w:r w:rsidRPr="00E45CCB">
              <w:rPr>
                <w:rStyle w:val="js-languag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Водоснабжение Наличие (Да/Нет)</w:t>
            </w:r>
            <w:r w:rsidRPr="00E45C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возможно создание</w:t>
            </w:r>
          </w:p>
        </w:tc>
        <w:tc>
          <w:tcPr>
            <w:tcW w:w="7089" w:type="dxa"/>
          </w:tcPr>
          <w:p w14:paraId="556525A8" w14:textId="77777777" w:rsidR="009E69AD" w:rsidRPr="00344D7E" w:rsidRDefault="009E69AD" w:rsidP="009E69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D7E">
              <w:rPr>
                <w:rFonts w:ascii="Times New Roman" w:hAnsi="Times New Roman" w:cs="Times New Roman"/>
                <w:b/>
                <w:bCs/>
              </w:rPr>
              <w:t>Нет</w:t>
            </w:r>
          </w:p>
          <w:p w14:paraId="24E4FAE9" w14:textId="24627134" w:rsidR="009D4E29" w:rsidRPr="00E45CCB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44D7E">
              <w:rPr>
                <w:rFonts w:ascii="Times New Roman" w:hAnsi="Times New Roman" w:cs="Times New Roman"/>
              </w:rPr>
              <w:t>Ближайшая сеть водопровода д-63 мм расположена в мкр. Старт, ориентировочное расстояние более 2 500 м</w:t>
            </w:r>
          </w:p>
        </w:tc>
      </w:tr>
      <w:tr w:rsidR="009E69AD" w:rsidRPr="002B14FF" w14:paraId="001F2DFB" w14:textId="77777777" w:rsidTr="00530ECF">
        <w:tc>
          <w:tcPr>
            <w:tcW w:w="2233" w:type="dxa"/>
          </w:tcPr>
          <w:p w14:paraId="197C4C4C" w14:textId="6D7D0352" w:rsidR="009E69AD" w:rsidRPr="00E45CCB" w:rsidRDefault="009E69AD" w:rsidP="009E69AD">
            <w:pPr>
              <w:rPr>
                <w:rStyle w:val="js-language"/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5F5F5"/>
              </w:rPr>
            </w:pPr>
            <w:r w:rsidRPr="00E45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Водоснабжение Тариф на питьевую воду, руб./куб. м</w:t>
            </w:r>
          </w:p>
        </w:tc>
        <w:tc>
          <w:tcPr>
            <w:tcW w:w="7089" w:type="dxa"/>
          </w:tcPr>
          <w:p w14:paraId="5087ADB1" w14:textId="2B8D54FC" w:rsidR="009E69AD" w:rsidRPr="00E45CCB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44D7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84,19 с НДС</w:t>
            </w:r>
          </w:p>
        </w:tc>
      </w:tr>
      <w:tr w:rsidR="009E69AD" w:rsidRPr="002B14FF" w14:paraId="18AED97B" w14:textId="77777777" w:rsidTr="00530ECF">
        <w:tc>
          <w:tcPr>
            <w:tcW w:w="2233" w:type="dxa"/>
          </w:tcPr>
          <w:p w14:paraId="47339F05" w14:textId="0EEDF72F" w:rsidR="009E69AD" w:rsidRPr="00E45CCB" w:rsidRDefault="009E69AD" w:rsidP="009E69AD">
            <w:pPr>
              <w:rPr>
                <w:rStyle w:val="js-language"/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5F5F5"/>
              </w:rPr>
            </w:pPr>
            <w:r w:rsidRPr="00E45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Водоснабжение Тариф техническую воду, руб./куб. м</w:t>
            </w:r>
          </w:p>
        </w:tc>
        <w:tc>
          <w:tcPr>
            <w:tcW w:w="7089" w:type="dxa"/>
          </w:tcPr>
          <w:p w14:paraId="22685C6F" w14:textId="68020E21" w:rsidR="009E69AD" w:rsidRPr="00E45CCB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44D7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9,15 без НДС</w:t>
            </w:r>
          </w:p>
        </w:tc>
      </w:tr>
      <w:tr w:rsidR="009E69AD" w:rsidRPr="002B14FF" w14:paraId="24EF0B7D" w14:textId="77777777" w:rsidTr="00530ECF">
        <w:tc>
          <w:tcPr>
            <w:tcW w:w="2233" w:type="dxa"/>
          </w:tcPr>
          <w:p w14:paraId="241F2A92" w14:textId="6C20F59A" w:rsidR="009E69AD" w:rsidRPr="00E45CCB" w:rsidRDefault="009E69AD" w:rsidP="009E69AD">
            <w:pPr>
              <w:rPr>
                <w:rStyle w:val="js-language"/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5F5F5"/>
              </w:rPr>
            </w:pPr>
            <w:r w:rsidRPr="00E45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Водоснабжение Тариф на транспортировку воды, руб./куб. м</w:t>
            </w:r>
          </w:p>
        </w:tc>
        <w:tc>
          <w:tcPr>
            <w:tcW w:w="7089" w:type="dxa"/>
          </w:tcPr>
          <w:p w14:paraId="5AB0FADB" w14:textId="477AFD05" w:rsidR="009E69AD" w:rsidRPr="00E45CCB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E69AD" w:rsidRPr="002B14FF" w14:paraId="06475184" w14:textId="77777777" w:rsidTr="00530ECF">
        <w:tc>
          <w:tcPr>
            <w:tcW w:w="2233" w:type="dxa"/>
          </w:tcPr>
          <w:p w14:paraId="01987E86" w14:textId="24E0E4CA" w:rsidR="009E69AD" w:rsidRPr="00E45CCB" w:rsidRDefault="009E69AD" w:rsidP="009E69AD">
            <w:pPr>
              <w:rPr>
                <w:rStyle w:val="js-language"/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5F5F5"/>
              </w:rPr>
            </w:pPr>
            <w:r w:rsidRPr="00E45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Объекты водоснабжения. Максимально допустимая мощность, куб. м/ч</w:t>
            </w:r>
          </w:p>
        </w:tc>
        <w:tc>
          <w:tcPr>
            <w:tcW w:w="7089" w:type="dxa"/>
          </w:tcPr>
          <w:p w14:paraId="523A926D" w14:textId="36693BF2" w:rsidR="009E69AD" w:rsidRPr="00E45CCB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E69AD" w:rsidRPr="002B14FF" w14:paraId="5F95CA48" w14:textId="77777777" w:rsidTr="00530ECF">
        <w:tc>
          <w:tcPr>
            <w:tcW w:w="2233" w:type="dxa"/>
          </w:tcPr>
          <w:p w14:paraId="790EEA26" w14:textId="65118A33" w:rsidR="009E69AD" w:rsidRPr="00E45CCB" w:rsidRDefault="009E69AD" w:rsidP="009E69AD">
            <w:pPr>
              <w:rPr>
                <w:rStyle w:val="js-language"/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5F5F5"/>
              </w:rPr>
            </w:pPr>
            <w:r w:rsidRPr="00E45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Объекты водоснабжения Свободная мощность, </w:t>
            </w:r>
            <w:proofErr w:type="gramStart"/>
            <w:r w:rsidRPr="00E45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куб.м</w:t>
            </w:r>
            <w:proofErr w:type="gramEnd"/>
            <w:r w:rsidRPr="00E45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/ч</w:t>
            </w:r>
          </w:p>
        </w:tc>
        <w:tc>
          <w:tcPr>
            <w:tcW w:w="7089" w:type="dxa"/>
          </w:tcPr>
          <w:p w14:paraId="4C39B2A8" w14:textId="7E2D7A18" w:rsidR="009E69AD" w:rsidRPr="00E45CCB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E69AD" w:rsidRPr="002B14FF" w14:paraId="3DB1FC91" w14:textId="77777777" w:rsidTr="00530ECF">
        <w:tc>
          <w:tcPr>
            <w:tcW w:w="2233" w:type="dxa"/>
          </w:tcPr>
          <w:p w14:paraId="107E15E2" w14:textId="17AB992A" w:rsidR="009E69AD" w:rsidRPr="00E45CCB" w:rsidRDefault="009E69AD" w:rsidP="009E69AD">
            <w:pPr>
              <w:rPr>
                <w:rStyle w:val="js-language"/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5F5F5"/>
              </w:rPr>
            </w:pPr>
            <w:r w:rsidRPr="00E45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Объекты водоснабжения Иные характеристики</w:t>
            </w:r>
          </w:p>
        </w:tc>
        <w:tc>
          <w:tcPr>
            <w:tcW w:w="7089" w:type="dxa"/>
          </w:tcPr>
          <w:p w14:paraId="0579315C" w14:textId="4303EA91" w:rsidR="009E69AD" w:rsidRPr="00E45CCB" w:rsidRDefault="009E69AD" w:rsidP="009E69A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44D7E">
              <w:rPr>
                <w:rFonts w:ascii="Times New Roman" w:hAnsi="Times New Roman" w:cs="Times New Roman"/>
              </w:rPr>
              <w:t>Ближайшая сеть водопровода д-63 мм расположена в мкр. Старт</w:t>
            </w:r>
          </w:p>
        </w:tc>
      </w:tr>
      <w:tr w:rsidR="009E69AD" w:rsidRPr="002B14FF" w14:paraId="17A14FD7" w14:textId="77777777" w:rsidTr="00530ECF">
        <w:tc>
          <w:tcPr>
            <w:tcW w:w="2233" w:type="dxa"/>
          </w:tcPr>
          <w:p w14:paraId="7033271B" w14:textId="5A33521C" w:rsidR="009E69AD" w:rsidRPr="00E45CCB" w:rsidRDefault="009E69AD" w:rsidP="009E69AD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5F5F5"/>
              </w:rPr>
            </w:pPr>
            <w:r w:rsidRPr="00E45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Сети водоснабжения Пропускная способность, куб. м/ч</w:t>
            </w:r>
          </w:p>
        </w:tc>
        <w:tc>
          <w:tcPr>
            <w:tcW w:w="7089" w:type="dxa"/>
          </w:tcPr>
          <w:p w14:paraId="75702E3E" w14:textId="084A8403" w:rsidR="009E69AD" w:rsidRPr="00E45CCB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44D7E">
              <w:rPr>
                <w:rFonts w:ascii="Times New Roman" w:hAnsi="Times New Roman" w:cs="Times New Roman"/>
              </w:rPr>
              <w:t>10,60</w:t>
            </w:r>
          </w:p>
        </w:tc>
      </w:tr>
      <w:tr w:rsidR="009E69AD" w:rsidRPr="002B14FF" w14:paraId="10A5303D" w14:textId="77777777" w:rsidTr="00530ECF">
        <w:tc>
          <w:tcPr>
            <w:tcW w:w="2233" w:type="dxa"/>
          </w:tcPr>
          <w:p w14:paraId="2280B2AA" w14:textId="7A480C35" w:rsidR="009E69AD" w:rsidRPr="00E45CCB" w:rsidRDefault="009E69AD" w:rsidP="009E69AD">
            <w:pPr>
              <w:rPr>
                <w:rStyle w:val="js-language"/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5F5F5"/>
              </w:rPr>
            </w:pPr>
            <w:r w:rsidRPr="00E45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Водоснабжение Плата за подключение (минимальная) руб.</w:t>
            </w:r>
          </w:p>
        </w:tc>
        <w:tc>
          <w:tcPr>
            <w:tcW w:w="7089" w:type="dxa"/>
          </w:tcPr>
          <w:p w14:paraId="3E52E924" w14:textId="2DB71792" w:rsidR="009E69AD" w:rsidRPr="00E45CCB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44D7E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Рассчитывается индивидуально в зависимости от потребляемой мощности. Рассчитывается при по подаче заявки</w:t>
            </w:r>
          </w:p>
        </w:tc>
      </w:tr>
      <w:tr w:rsidR="009E69AD" w:rsidRPr="002B14FF" w14:paraId="54C9C9F3" w14:textId="77777777" w:rsidTr="00530ECF">
        <w:tc>
          <w:tcPr>
            <w:tcW w:w="2233" w:type="dxa"/>
          </w:tcPr>
          <w:p w14:paraId="2C383BE0" w14:textId="05B50529" w:rsidR="009E69AD" w:rsidRPr="00E45CCB" w:rsidRDefault="009E69AD" w:rsidP="009E69AD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E45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Водоснабжение плата за подключение (минимальная) руб.*</w:t>
            </w:r>
          </w:p>
        </w:tc>
        <w:tc>
          <w:tcPr>
            <w:tcW w:w="7089" w:type="dxa"/>
          </w:tcPr>
          <w:p w14:paraId="045DBE32" w14:textId="64100385" w:rsidR="009E69AD" w:rsidRPr="00E45CCB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44D7E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Рассчитывается индивидуально в зависимости от потребляемой мощности. Рассчитывается при по подаче заявки</w:t>
            </w:r>
          </w:p>
        </w:tc>
      </w:tr>
      <w:tr w:rsidR="009E69AD" w:rsidRPr="002B14FF" w14:paraId="4F24F298" w14:textId="77777777" w:rsidTr="00530ECF">
        <w:tc>
          <w:tcPr>
            <w:tcW w:w="9322" w:type="dxa"/>
            <w:gridSpan w:val="2"/>
          </w:tcPr>
          <w:p w14:paraId="6CC388A5" w14:textId="77777777" w:rsidR="009E69AD" w:rsidRPr="00A907AE" w:rsidRDefault="009E69AD" w:rsidP="009E69AD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FF0000"/>
                <w:shd w:val="clear" w:color="auto" w:fill="FFFFFF"/>
              </w:rPr>
            </w:pPr>
            <w:r w:rsidRPr="00E45CCB">
              <w:rPr>
                <w:rFonts w:ascii="Times New Roman" w:hAnsi="Times New Roman" w:cs="Times New Roman"/>
                <w:b/>
                <w:bCs/>
                <w:caps/>
                <w:shd w:val="clear" w:color="auto" w:fill="F5F5F5"/>
              </w:rPr>
              <w:t xml:space="preserve"> ВОДООТВЕДЕНИЕ</w:t>
            </w:r>
          </w:p>
        </w:tc>
      </w:tr>
      <w:tr w:rsidR="009E69AD" w:rsidRPr="002B14FF" w14:paraId="4C028776" w14:textId="77777777" w:rsidTr="00530ECF">
        <w:tc>
          <w:tcPr>
            <w:tcW w:w="2233" w:type="dxa"/>
          </w:tcPr>
          <w:p w14:paraId="6F02CFCD" w14:textId="548844B6" w:rsidR="009E69AD" w:rsidRPr="00A907AE" w:rsidRDefault="009E69AD" w:rsidP="009E69AD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573A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Водоотведение Наличие (Да/Нет)</w:t>
            </w:r>
            <w:r w:rsidRPr="00A573A2">
              <w:rPr>
                <w:rFonts w:ascii="Times New Roman" w:hAnsi="Times New Roman" w:cs="Times New Roman"/>
                <w:b/>
                <w:color w:val="000000" w:themeColor="text1"/>
              </w:rPr>
              <w:t xml:space="preserve"> возможно создание</w:t>
            </w:r>
          </w:p>
        </w:tc>
        <w:tc>
          <w:tcPr>
            <w:tcW w:w="7089" w:type="dxa"/>
          </w:tcPr>
          <w:p w14:paraId="2C689C02" w14:textId="77777777" w:rsidR="009E69AD" w:rsidRPr="00344D7E" w:rsidRDefault="009E69AD" w:rsidP="009E69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D7E">
              <w:rPr>
                <w:rFonts w:ascii="Times New Roman" w:hAnsi="Times New Roman" w:cs="Times New Roman"/>
                <w:b/>
                <w:bCs/>
              </w:rPr>
              <w:t>Нет</w:t>
            </w:r>
          </w:p>
          <w:p w14:paraId="59EAD7F8" w14:textId="4435C41B" w:rsidR="009E69AD" w:rsidRPr="00A907AE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44D7E">
              <w:rPr>
                <w:rFonts w:ascii="Times New Roman" w:hAnsi="Times New Roman" w:cs="Times New Roman"/>
              </w:rPr>
              <w:t>Ближайшая сеть канализации д-150 мм расположена в мкр. Старт, ориентировочное расстояние более 2 500 м</w:t>
            </w:r>
          </w:p>
        </w:tc>
      </w:tr>
      <w:tr w:rsidR="009E69AD" w:rsidRPr="002B14FF" w14:paraId="2DD03385" w14:textId="77777777" w:rsidTr="00530ECF">
        <w:tc>
          <w:tcPr>
            <w:tcW w:w="2233" w:type="dxa"/>
          </w:tcPr>
          <w:p w14:paraId="181398A7" w14:textId="687C1045" w:rsidR="009E69AD" w:rsidRPr="00A907AE" w:rsidRDefault="009E69AD" w:rsidP="009E69AD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Водоотведение Тариф на водоотведение, руб./куб. м</w:t>
            </w:r>
          </w:p>
        </w:tc>
        <w:tc>
          <w:tcPr>
            <w:tcW w:w="7089" w:type="dxa"/>
          </w:tcPr>
          <w:p w14:paraId="42D40FE4" w14:textId="5DB10F4E" w:rsidR="009E69AD" w:rsidRPr="00A907AE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44D7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56,53 с НДС</w:t>
            </w:r>
          </w:p>
        </w:tc>
      </w:tr>
      <w:tr w:rsidR="009E69AD" w:rsidRPr="002B14FF" w14:paraId="0FAABB2E" w14:textId="77777777" w:rsidTr="00530ECF">
        <w:tc>
          <w:tcPr>
            <w:tcW w:w="2233" w:type="dxa"/>
          </w:tcPr>
          <w:p w14:paraId="27553ED3" w14:textId="0E4D8A7F" w:rsidR="009E69AD" w:rsidRPr="00A907AE" w:rsidRDefault="009E69AD" w:rsidP="009E69AD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водоотведения Иные характеристики</w:t>
            </w:r>
          </w:p>
        </w:tc>
        <w:tc>
          <w:tcPr>
            <w:tcW w:w="7089" w:type="dxa"/>
          </w:tcPr>
          <w:p w14:paraId="0C57DF66" w14:textId="6CA518D2" w:rsidR="009E69AD" w:rsidRPr="00A907AE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44D7E">
              <w:rPr>
                <w:rFonts w:ascii="Times New Roman" w:hAnsi="Times New Roman" w:cs="Times New Roman"/>
              </w:rPr>
              <w:t>Ближайшая сеть канализации д-150 мм расположена в мкр. Старт</w:t>
            </w:r>
          </w:p>
        </w:tc>
      </w:tr>
      <w:tr w:rsidR="009E69AD" w:rsidRPr="002B14FF" w14:paraId="7803C273" w14:textId="77777777" w:rsidTr="00530ECF">
        <w:tc>
          <w:tcPr>
            <w:tcW w:w="2233" w:type="dxa"/>
          </w:tcPr>
          <w:p w14:paraId="23DB9FEA" w14:textId="2111559F" w:rsidR="009E69AD" w:rsidRPr="00A907AE" w:rsidRDefault="009E69AD" w:rsidP="009E69AD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Сети водоотведения Пропускная способность, куб. м/ч</w:t>
            </w:r>
          </w:p>
        </w:tc>
        <w:tc>
          <w:tcPr>
            <w:tcW w:w="7089" w:type="dxa"/>
          </w:tcPr>
          <w:p w14:paraId="3B92A36F" w14:textId="14B6294D" w:rsidR="009E69AD" w:rsidRPr="00A907AE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44D7E">
              <w:rPr>
                <w:rFonts w:ascii="Times New Roman" w:hAnsi="Times New Roman" w:cs="Times New Roman"/>
              </w:rPr>
              <w:t>31,79</w:t>
            </w:r>
          </w:p>
        </w:tc>
      </w:tr>
      <w:tr w:rsidR="009E69AD" w:rsidRPr="002B14FF" w14:paraId="6FE7D318" w14:textId="77777777" w:rsidTr="00530ECF">
        <w:tc>
          <w:tcPr>
            <w:tcW w:w="2233" w:type="dxa"/>
          </w:tcPr>
          <w:p w14:paraId="43479CA7" w14:textId="155F28AF" w:rsidR="009E69AD" w:rsidRPr="00A907AE" w:rsidRDefault="009E69AD" w:rsidP="009E69AD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Водоотведение Плата за подключение (минимальная) руб.</w:t>
            </w:r>
          </w:p>
        </w:tc>
        <w:tc>
          <w:tcPr>
            <w:tcW w:w="7089" w:type="dxa"/>
          </w:tcPr>
          <w:p w14:paraId="2D519BA5" w14:textId="2B5B2FF0" w:rsidR="009E69AD" w:rsidRPr="00A907AE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44D7E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Рассчитывается индивидуально в зависимости от потребляемой мощности. Рассчитывается при по подаче заявки</w:t>
            </w:r>
          </w:p>
        </w:tc>
      </w:tr>
      <w:tr w:rsidR="009E69AD" w:rsidRPr="002B14FF" w14:paraId="47CC40F8" w14:textId="77777777" w:rsidTr="00530ECF">
        <w:tc>
          <w:tcPr>
            <w:tcW w:w="2233" w:type="dxa"/>
          </w:tcPr>
          <w:p w14:paraId="2B9A435F" w14:textId="6EE58BE5" w:rsidR="009E69AD" w:rsidRPr="00A907AE" w:rsidRDefault="009E69AD" w:rsidP="009E69AD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Водоотведение плата за подключение (минимальная) руб.*</w:t>
            </w:r>
          </w:p>
        </w:tc>
        <w:tc>
          <w:tcPr>
            <w:tcW w:w="7089" w:type="dxa"/>
          </w:tcPr>
          <w:p w14:paraId="644AD02B" w14:textId="77777777" w:rsidR="009E69AD" w:rsidRPr="00344D7E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14:paraId="2520F47D" w14:textId="77777777" w:rsidR="009E69AD" w:rsidRPr="00344D7E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14:paraId="7C502457" w14:textId="77777777" w:rsidR="009E69AD" w:rsidRPr="00344D7E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44D7E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Рассчитывается индивидуально в зависимости от потребляемой мощности. Рассчитывается при по подаче заявки</w:t>
            </w:r>
          </w:p>
          <w:p w14:paraId="58176376" w14:textId="4E455E4C" w:rsidR="009E69AD" w:rsidRPr="00A907AE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9E69AD" w:rsidRPr="002B14FF" w14:paraId="55C4BE77" w14:textId="77777777" w:rsidTr="00530ECF">
        <w:tc>
          <w:tcPr>
            <w:tcW w:w="9322" w:type="dxa"/>
            <w:gridSpan w:val="2"/>
          </w:tcPr>
          <w:p w14:paraId="31BB336D" w14:textId="77777777" w:rsidR="009E69AD" w:rsidRPr="00A907AE" w:rsidRDefault="009E69AD" w:rsidP="009E69AD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FF0000"/>
                <w:shd w:val="clear" w:color="auto" w:fill="FFFFFF"/>
              </w:rPr>
            </w:pPr>
            <w:r w:rsidRPr="00E45CCB">
              <w:rPr>
                <w:rFonts w:ascii="Times New Roman" w:hAnsi="Times New Roman" w:cs="Times New Roman"/>
                <w:b/>
                <w:bCs/>
                <w:caps/>
                <w:shd w:val="clear" w:color="auto" w:fill="FFFFFF"/>
              </w:rPr>
              <w:lastRenderedPageBreak/>
              <w:t>ГАЗОСНАБЖЕНИЕ</w:t>
            </w:r>
          </w:p>
        </w:tc>
      </w:tr>
      <w:tr w:rsidR="009E69AD" w:rsidRPr="002B14FF" w14:paraId="31DEF926" w14:textId="77777777" w:rsidTr="00530ECF">
        <w:tc>
          <w:tcPr>
            <w:tcW w:w="2233" w:type="dxa"/>
          </w:tcPr>
          <w:p w14:paraId="77CBC9AD" w14:textId="0E400413" w:rsidR="009E69AD" w:rsidRPr="00326949" w:rsidRDefault="009E69AD" w:rsidP="009E69AD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573A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Наличие (Да/Нет)</w:t>
            </w:r>
            <w:r w:rsidRPr="00A573A2">
              <w:rPr>
                <w:rFonts w:ascii="Times New Roman" w:hAnsi="Times New Roman" w:cs="Times New Roman"/>
                <w:b/>
                <w:color w:val="000000" w:themeColor="text1"/>
              </w:rPr>
              <w:t xml:space="preserve"> возможно создание</w:t>
            </w:r>
          </w:p>
        </w:tc>
        <w:tc>
          <w:tcPr>
            <w:tcW w:w="7089" w:type="dxa"/>
          </w:tcPr>
          <w:p w14:paraId="6004D8A6" w14:textId="317F6CE6" w:rsidR="009E69AD" w:rsidRPr="00326949" w:rsidRDefault="009E69AD" w:rsidP="009E69A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44D7E">
              <w:rPr>
                <w:rFonts w:ascii="Times New Roman" w:hAnsi="Times New Roman" w:cs="Times New Roman"/>
              </w:rPr>
              <w:t>нет</w:t>
            </w:r>
          </w:p>
        </w:tc>
      </w:tr>
      <w:tr w:rsidR="009E69AD" w:rsidRPr="002B14FF" w14:paraId="313FC728" w14:textId="77777777" w:rsidTr="00530ECF">
        <w:tc>
          <w:tcPr>
            <w:tcW w:w="2233" w:type="dxa"/>
          </w:tcPr>
          <w:p w14:paraId="5208E91E" w14:textId="342A464F" w:rsidR="009E69AD" w:rsidRPr="00A907AE" w:rsidRDefault="009E69AD" w:rsidP="009E69AD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573A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</w:t>
            </w:r>
            <w:r w:rsidRPr="00A573A2">
              <w:rPr>
                <w:rStyle w:val="js-language"/>
                <w:rFonts w:ascii="Times New Roman" w:hAnsi="Times New Roman" w:cs="Times New Roman"/>
                <w:color w:val="000000" w:themeColor="text1"/>
              </w:rPr>
              <w:t xml:space="preserve">азоснабжение Базовая оптовая цена на газ руб./1000 </w:t>
            </w:r>
            <w:proofErr w:type="gramStart"/>
            <w:r w:rsidRPr="00A573A2">
              <w:rPr>
                <w:rStyle w:val="js-language"/>
                <w:rFonts w:ascii="Times New Roman" w:hAnsi="Times New Roman" w:cs="Times New Roman"/>
                <w:color w:val="000000" w:themeColor="text1"/>
              </w:rPr>
              <w:t>куб.м</w:t>
            </w:r>
            <w:proofErr w:type="gramEnd"/>
            <w:r w:rsidRPr="00A573A2">
              <w:rPr>
                <w:rStyle w:val="js-language"/>
                <w:rFonts w:ascii="Times New Roman" w:hAnsi="Times New Roman" w:cs="Times New Roman"/>
                <w:color w:val="000000" w:themeColor="text1"/>
              </w:rPr>
              <w:t>*</w:t>
            </w:r>
          </w:p>
        </w:tc>
        <w:tc>
          <w:tcPr>
            <w:tcW w:w="7089" w:type="dxa"/>
          </w:tcPr>
          <w:p w14:paraId="3AE3F439" w14:textId="00816E3A" w:rsidR="009E69AD" w:rsidRPr="00A907AE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44D7E">
              <w:rPr>
                <w:rStyle w:val="js-language"/>
                <w:rFonts w:ascii="Times New Roman" w:hAnsi="Times New Roman" w:cs="Times New Roman"/>
              </w:rPr>
              <w:t>9 101,65</w:t>
            </w:r>
          </w:p>
        </w:tc>
      </w:tr>
      <w:tr w:rsidR="009E69AD" w:rsidRPr="002B14FF" w14:paraId="0A260C2A" w14:textId="77777777" w:rsidTr="00530ECF">
        <w:tc>
          <w:tcPr>
            <w:tcW w:w="2233" w:type="dxa"/>
          </w:tcPr>
          <w:p w14:paraId="76C80E8A" w14:textId="4120E656" w:rsidR="009E69AD" w:rsidRPr="00A907AE" w:rsidRDefault="009E69AD" w:rsidP="009E69AD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573A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</w:t>
            </w:r>
            <w:r w:rsidRPr="00A573A2">
              <w:rPr>
                <w:rStyle w:val="js-language"/>
                <w:rFonts w:ascii="Times New Roman" w:hAnsi="Times New Roman" w:cs="Times New Roman"/>
                <w:color w:val="000000" w:themeColor="text1"/>
              </w:rPr>
              <w:t xml:space="preserve">азоснабжение Тариф на услуги по транспортировке газа руб./1000 </w:t>
            </w:r>
            <w:proofErr w:type="gramStart"/>
            <w:r w:rsidRPr="00A573A2">
              <w:rPr>
                <w:rStyle w:val="js-language"/>
                <w:rFonts w:ascii="Times New Roman" w:hAnsi="Times New Roman" w:cs="Times New Roman"/>
                <w:color w:val="000000" w:themeColor="text1"/>
              </w:rPr>
              <w:t>куб.м</w:t>
            </w:r>
            <w:proofErr w:type="gramEnd"/>
            <w:r w:rsidRPr="00A573A2">
              <w:rPr>
                <w:rStyle w:val="js-language"/>
                <w:rFonts w:ascii="Times New Roman" w:hAnsi="Times New Roman" w:cs="Times New Roman"/>
                <w:color w:val="000000" w:themeColor="text1"/>
              </w:rPr>
              <w:t>*</w:t>
            </w:r>
          </w:p>
        </w:tc>
        <w:tc>
          <w:tcPr>
            <w:tcW w:w="7089" w:type="dxa"/>
          </w:tcPr>
          <w:p w14:paraId="73E2A922" w14:textId="006E632B" w:rsidR="009E69AD" w:rsidRPr="00A907AE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44D7E">
              <w:rPr>
                <w:rStyle w:val="js-language"/>
                <w:rFonts w:ascii="Times New Roman" w:hAnsi="Times New Roman" w:cs="Times New Roman"/>
              </w:rPr>
              <w:t>1 361,37</w:t>
            </w:r>
          </w:p>
        </w:tc>
      </w:tr>
      <w:tr w:rsidR="009E69AD" w:rsidRPr="002B14FF" w14:paraId="456353D1" w14:textId="77777777" w:rsidTr="00530ECF">
        <w:tc>
          <w:tcPr>
            <w:tcW w:w="2233" w:type="dxa"/>
          </w:tcPr>
          <w:p w14:paraId="70AD678B" w14:textId="49CF5FE5" w:rsidR="009E69AD" w:rsidRPr="00FF2A31" w:rsidRDefault="009E69AD" w:rsidP="009E69AD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573A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Газоснабжение Группа потребителей (по объему </w:t>
            </w:r>
            <w:proofErr w:type="gramStart"/>
            <w:r w:rsidRPr="00A573A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потребления)*</w:t>
            </w:r>
            <w:proofErr w:type="gramEnd"/>
          </w:p>
        </w:tc>
        <w:tc>
          <w:tcPr>
            <w:tcW w:w="7089" w:type="dxa"/>
          </w:tcPr>
          <w:p w14:paraId="6A55CD07" w14:textId="77777777" w:rsidR="009E69AD" w:rsidRPr="00344D7E" w:rsidRDefault="009E69AD" w:rsidP="009E69AD">
            <w:pPr>
              <w:spacing w:before="100" w:beforeAutospacing="1" w:after="100" w:afterAutospacing="1" w:line="240" w:lineRule="atLeast"/>
              <w:ind w:left="16"/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</w:pPr>
            <w:r w:rsidRPr="00344D7E"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>Выбор значения из справочника:</w:t>
            </w:r>
          </w:p>
          <w:p w14:paraId="78A77F13" w14:textId="77777777" w:rsidR="009E69AD" w:rsidRPr="00344D7E" w:rsidRDefault="009E69AD" w:rsidP="009E69AD">
            <w:pPr>
              <w:ind w:left="16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344D7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&lt;= 0,01 млн куб. м в год</w:t>
            </w:r>
          </w:p>
          <w:p w14:paraId="4CC2ED91" w14:textId="77777777" w:rsidR="009E69AD" w:rsidRPr="00344D7E" w:rsidRDefault="009E69AD" w:rsidP="009E69AD">
            <w:pPr>
              <w:ind w:left="16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344D7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0,01 – 0,1 млн куб. м в год</w:t>
            </w:r>
          </w:p>
          <w:p w14:paraId="6D20C2A4" w14:textId="77777777" w:rsidR="009E69AD" w:rsidRPr="00344D7E" w:rsidRDefault="009E69AD" w:rsidP="009E69AD">
            <w:pPr>
              <w:ind w:left="16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344D7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0,1 – 1 млн куб. м в год</w:t>
            </w:r>
          </w:p>
          <w:p w14:paraId="1CD80E28" w14:textId="77777777" w:rsidR="009E69AD" w:rsidRPr="00344D7E" w:rsidRDefault="009E69AD" w:rsidP="009E69AD">
            <w:pPr>
              <w:ind w:left="16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344D7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1 – 10 млн куб. м в год</w:t>
            </w:r>
          </w:p>
          <w:p w14:paraId="27A3E2AF" w14:textId="77777777" w:rsidR="009E69AD" w:rsidRPr="00344D7E" w:rsidRDefault="009E69AD" w:rsidP="009E69AD">
            <w:pPr>
              <w:ind w:left="16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344D7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10 – 100 млн куб. м в год</w:t>
            </w:r>
          </w:p>
          <w:p w14:paraId="553C185C" w14:textId="77777777" w:rsidR="009E69AD" w:rsidRPr="00344D7E" w:rsidRDefault="009E69AD" w:rsidP="009E69AD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344D7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– 500 млн куб. м в год</w:t>
            </w:r>
          </w:p>
          <w:p w14:paraId="7D7F5184" w14:textId="77777777" w:rsidR="009E69AD" w:rsidRPr="00344D7E" w:rsidRDefault="009E69AD" w:rsidP="009E69AD">
            <w:pPr>
              <w:pStyle w:val="a4"/>
              <w:ind w:left="16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proofErr w:type="gramStart"/>
            <w:r w:rsidRPr="0058361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500 </w:t>
            </w:r>
            <w:r w:rsidRPr="00344D7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–</w:t>
            </w:r>
            <w:proofErr w:type="gramEnd"/>
            <w:r w:rsidRPr="00344D7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1000 млн куб. м в год</w:t>
            </w:r>
          </w:p>
          <w:p w14:paraId="476A39DB" w14:textId="18673BD4" w:rsidR="009E69AD" w:rsidRPr="00FF2A31" w:rsidRDefault="009E69AD" w:rsidP="009E69AD">
            <w:pPr>
              <w:rPr>
                <w:rFonts w:ascii="Times New Roman" w:hAnsi="Times New Roman" w:cs="Times New Roman"/>
                <w:color w:val="FF0000"/>
              </w:rPr>
            </w:pPr>
            <w:r w:rsidRPr="00344D7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&gt;1000 млн куб. м в год</w:t>
            </w:r>
          </w:p>
        </w:tc>
      </w:tr>
      <w:tr w:rsidR="009E69AD" w:rsidRPr="002B14FF" w14:paraId="7D076795" w14:textId="77777777" w:rsidTr="00530ECF">
        <w:tc>
          <w:tcPr>
            <w:tcW w:w="2233" w:type="dxa"/>
          </w:tcPr>
          <w:p w14:paraId="0E934C2D" w14:textId="3A593581" w:rsidR="009E69AD" w:rsidRPr="00FF2A31" w:rsidRDefault="009E69AD" w:rsidP="009E69AD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573A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Спец. надбавка к тарифу на транспортировку газа, руб./1000 куб. м*</w:t>
            </w:r>
          </w:p>
        </w:tc>
        <w:tc>
          <w:tcPr>
            <w:tcW w:w="7089" w:type="dxa"/>
          </w:tcPr>
          <w:p w14:paraId="43DE0641" w14:textId="4B6EE5B1" w:rsidR="009E69AD" w:rsidRPr="00FF2A31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44D7E">
              <w:rPr>
                <w:rStyle w:val="js-language"/>
                <w:rFonts w:ascii="Times New Roman" w:hAnsi="Times New Roman" w:cs="Times New Roman"/>
                <w:color w:val="000000"/>
                <w:shd w:val="clear" w:color="auto" w:fill="FFFFFF"/>
              </w:rPr>
              <w:t>31,27</w:t>
            </w:r>
          </w:p>
        </w:tc>
      </w:tr>
      <w:tr w:rsidR="009E69AD" w:rsidRPr="002B14FF" w14:paraId="6BA4E89A" w14:textId="77777777" w:rsidTr="00530ECF">
        <w:tc>
          <w:tcPr>
            <w:tcW w:w="2233" w:type="dxa"/>
          </w:tcPr>
          <w:p w14:paraId="53A6BACA" w14:textId="00E3115D" w:rsidR="009E69AD" w:rsidRPr="00FF2A31" w:rsidRDefault="009E69AD" w:rsidP="009E69AD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573A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Плата за снабженческо-сбытовые услуги, руб./1000 куб. м*</w:t>
            </w:r>
          </w:p>
        </w:tc>
        <w:tc>
          <w:tcPr>
            <w:tcW w:w="7089" w:type="dxa"/>
          </w:tcPr>
          <w:p w14:paraId="3E58B1AC" w14:textId="786EA18C" w:rsidR="009E69AD" w:rsidRPr="00FF2A31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44D7E">
              <w:rPr>
                <w:rStyle w:val="js-language"/>
                <w:rFonts w:ascii="Times New Roman" w:hAnsi="Times New Roman" w:cs="Times New Roman"/>
                <w:color w:val="000000"/>
                <w:shd w:val="clear" w:color="auto" w:fill="FFFFFF"/>
              </w:rPr>
              <w:t>364,72</w:t>
            </w:r>
          </w:p>
        </w:tc>
      </w:tr>
      <w:tr w:rsidR="009E69AD" w:rsidRPr="002B14FF" w14:paraId="7972D950" w14:textId="77777777" w:rsidTr="00530ECF">
        <w:tc>
          <w:tcPr>
            <w:tcW w:w="2233" w:type="dxa"/>
          </w:tcPr>
          <w:p w14:paraId="307C42F9" w14:textId="263A59D1" w:rsidR="009E69AD" w:rsidRPr="00FF2A31" w:rsidRDefault="009E69AD" w:rsidP="009E69AD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573A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газоснабжения Величина максимального расхода газа (мощности) газоиспользующего оборудования, куб. м./ч*</w:t>
            </w:r>
          </w:p>
        </w:tc>
        <w:tc>
          <w:tcPr>
            <w:tcW w:w="7089" w:type="dxa"/>
          </w:tcPr>
          <w:p w14:paraId="2A221B02" w14:textId="4738676D" w:rsidR="009E69AD" w:rsidRPr="00FF2A31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44D7E">
              <w:rPr>
                <w:rFonts w:ascii="Times New Roman" w:hAnsi="Times New Roman" w:cs="Times New Roman"/>
                <w:color w:val="FF0000"/>
              </w:rPr>
              <w:t>-</w:t>
            </w:r>
          </w:p>
        </w:tc>
      </w:tr>
      <w:tr w:rsidR="009E69AD" w:rsidRPr="002B14FF" w14:paraId="5C6912DC" w14:textId="77777777" w:rsidTr="00530ECF">
        <w:tc>
          <w:tcPr>
            <w:tcW w:w="2233" w:type="dxa"/>
          </w:tcPr>
          <w:p w14:paraId="4607DE1A" w14:textId="385560AC" w:rsidR="009E69AD" w:rsidRPr="00FF2A31" w:rsidRDefault="009E69AD" w:rsidP="009E69AD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газоснабжения Свободная мощность, куб. м/ч</w:t>
            </w:r>
          </w:p>
        </w:tc>
        <w:tc>
          <w:tcPr>
            <w:tcW w:w="7089" w:type="dxa"/>
          </w:tcPr>
          <w:p w14:paraId="36E07804" w14:textId="59E4AC45" w:rsidR="009E69AD" w:rsidRPr="00FF2A31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44D7E">
              <w:rPr>
                <w:rFonts w:ascii="Times New Roman" w:hAnsi="Times New Roman" w:cs="Times New Roman"/>
              </w:rPr>
              <w:t>нет</w:t>
            </w:r>
          </w:p>
        </w:tc>
      </w:tr>
      <w:tr w:rsidR="009E69AD" w:rsidRPr="002B14FF" w14:paraId="54F9B08B" w14:textId="77777777" w:rsidTr="00530ECF">
        <w:tc>
          <w:tcPr>
            <w:tcW w:w="2233" w:type="dxa"/>
          </w:tcPr>
          <w:p w14:paraId="460560DB" w14:textId="23442DE8" w:rsidR="009E69AD" w:rsidRPr="00FF2A31" w:rsidRDefault="009E69AD" w:rsidP="009E69AD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Тариф на потребление, руб./куб. м</w:t>
            </w:r>
          </w:p>
        </w:tc>
        <w:tc>
          <w:tcPr>
            <w:tcW w:w="7089" w:type="dxa"/>
          </w:tcPr>
          <w:p w14:paraId="576190B7" w14:textId="70F059F9" w:rsidR="009E69AD" w:rsidRPr="00FF2A31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9E69AD" w:rsidRPr="002B14FF" w14:paraId="3C68E22C" w14:textId="77777777" w:rsidTr="00530ECF">
        <w:tc>
          <w:tcPr>
            <w:tcW w:w="2233" w:type="dxa"/>
          </w:tcPr>
          <w:p w14:paraId="09F6AC33" w14:textId="1FC14722" w:rsidR="009E69AD" w:rsidRPr="00FF2A31" w:rsidRDefault="009E69AD" w:rsidP="009E69AD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газоснабжения Иные характеристики</w:t>
            </w:r>
          </w:p>
        </w:tc>
        <w:tc>
          <w:tcPr>
            <w:tcW w:w="7089" w:type="dxa"/>
          </w:tcPr>
          <w:p w14:paraId="5738E2FD" w14:textId="77777777" w:rsidR="009E69AD" w:rsidRPr="00FF2A31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9E69AD" w:rsidRPr="002B14FF" w14:paraId="69736C24" w14:textId="77777777" w:rsidTr="00530ECF">
        <w:tc>
          <w:tcPr>
            <w:tcW w:w="2233" w:type="dxa"/>
          </w:tcPr>
          <w:p w14:paraId="201DB43E" w14:textId="319FEA45" w:rsidR="009E69AD" w:rsidRPr="00FF2A31" w:rsidRDefault="009E69AD" w:rsidP="009E69AD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Газоснабжение Плата за </w:t>
            </w:r>
            <w:r w:rsidRPr="00A573A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подключение (минимальная), руб.*</w:t>
            </w:r>
          </w:p>
        </w:tc>
        <w:tc>
          <w:tcPr>
            <w:tcW w:w="7089" w:type="dxa"/>
          </w:tcPr>
          <w:p w14:paraId="3582CC9B" w14:textId="77777777" w:rsidR="009E69AD" w:rsidRPr="00344D7E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44D7E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lastRenderedPageBreak/>
              <w:t>Рассчитывается индивидуально в зависимости от потребляемой мощности. Рассчитывается при по подаче заявки</w:t>
            </w:r>
          </w:p>
          <w:p w14:paraId="2E9884C4" w14:textId="4FB88B5C" w:rsidR="009E69AD" w:rsidRPr="00FF2A31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9E69AD" w:rsidRPr="002B14FF" w14:paraId="07F0E1EB" w14:textId="77777777" w:rsidTr="00530ECF">
        <w:tc>
          <w:tcPr>
            <w:tcW w:w="2233" w:type="dxa"/>
          </w:tcPr>
          <w:p w14:paraId="0C0883B0" w14:textId="263300A9" w:rsidR="009E69AD" w:rsidRPr="00FF2A31" w:rsidRDefault="009E69AD" w:rsidP="009E69AD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Газоснабжение Плата за подключение (максимальная) руб.</w:t>
            </w:r>
          </w:p>
        </w:tc>
        <w:tc>
          <w:tcPr>
            <w:tcW w:w="7089" w:type="dxa"/>
          </w:tcPr>
          <w:p w14:paraId="75F017DE" w14:textId="77777777" w:rsidR="009E69AD" w:rsidRPr="00344D7E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14:paraId="16D09D62" w14:textId="77777777" w:rsidR="009E69AD" w:rsidRPr="00344D7E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14:paraId="5C326449" w14:textId="77777777" w:rsidR="009E69AD" w:rsidRPr="00344D7E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14:paraId="143E1A64" w14:textId="77777777" w:rsidR="009E69AD" w:rsidRPr="00344D7E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44D7E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Рассчитывается индивидуально в зависимости от потребляемой мощности. Рассчитывается при по подаче заявки</w:t>
            </w:r>
          </w:p>
          <w:p w14:paraId="2D8727F3" w14:textId="77777777" w:rsidR="009E69AD" w:rsidRPr="00344D7E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14:paraId="351462E7" w14:textId="77777777" w:rsidR="009E69AD" w:rsidRPr="00344D7E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14:paraId="3DB0ABEA" w14:textId="75C72375" w:rsidR="009E69AD" w:rsidRPr="00FF2A31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9E69AD" w:rsidRPr="002B14FF" w14:paraId="08F0E89F" w14:textId="77777777" w:rsidTr="00530ECF">
        <w:tc>
          <w:tcPr>
            <w:tcW w:w="9322" w:type="dxa"/>
            <w:gridSpan w:val="2"/>
          </w:tcPr>
          <w:p w14:paraId="1F4478A9" w14:textId="77777777" w:rsidR="009E69AD" w:rsidRPr="002B14FF" w:rsidRDefault="009E69AD" w:rsidP="009E69AD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ЭЛЕКТРОСНАБЖЕНИЕ</w:t>
            </w:r>
          </w:p>
        </w:tc>
      </w:tr>
      <w:tr w:rsidR="009E69AD" w:rsidRPr="002B14FF" w14:paraId="1962F884" w14:textId="77777777" w:rsidTr="00530ECF">
        <w:tc>
          <w:tcPr>
            <w:tcW w:w="2233" w:type="dxa"/>
          </w:tcPr>
          <w:p w14:paraId="2ECA4A1A" w14:textId="77777777" w:rsidR="009E69AD" w:rsidRPr="00A573A2" w:rsidRDefault="009E69AD" w:rsidP="009E69AD">
            <w:pPr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A573A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Электроснабжение Наличие (Да/Нет)</w:t>
            </w:r>
          </w:p>
          <w:p w14:paraId="63FC663A" w14:textId="21899A3E" w:rsidR="009E69AD" w:rsidRPr="00326949" w:rsidRDefault="009E69AD" w:rsidP="009E69AD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573A2">
              <w:rPr>
                <w:rFonts w:ascii="Times New Roman" w:hAnsi="Times New Roman" w:cs="Times New Roman"/>
                <w:b/>
                <w:color w:val="000000" w:themeColor="text1"/>
              </w:rPr>
              <w:t>возможно создание</w:t>
            </w:r>
          </w:p>
        </w:tc>
        <w:tc>
          <w:tcPr>
            <w:tcW w:w="7089" w:type="dxa"/>
          </w:tcPr>
          <w:p w14:paraId="04B4C11E" w14:textId="77777777" w:rsidR="009E69AD" w:rsidRPr="00344D7E" w:rsidRDefault="009E69AD" w:rsidP="009E69AD">
            <w:pPr>
              <w:jc w:val="center"/>
              <w:rPr>
                <w:rFonts w:ascii="Times New Roman" w:hAnsi="Times New Roman" w:cs="Times New Roman"/>
              </w:rPr>
            </w:pPr>
            <w:r w:rsidRPr="00344D7E">
              <w:rPr>
                <w:rFonts w:ascii="Times New Roman" w:hAnsi="Times New Roman" w:cs="Times New Roman"/>
              </w:rPr>
              <w:t>Нет</w:t>
            </w:r>
          </w:p>
          <w:p w14:paraId="25615778" w14:textId="77777777" w:rsidR="009E69AD" w:rsidRPr="00344D7E" w:rsidRDefault="009E69AD" w:rsidP="009E69AD">
            <w:pPr>
              <w:jc w:val="center"/>
              <w:rPr>
                <w:rFonts w:ascii="Times New Roman" w:hAnsi="Times New Roman" w:cs="Times New Roman"/>
              </w:rPr>
            </w:pPr>
            <w:r w:rsidRPr="00344D7E">
              <w:rPr>
                <w:rFonts w:ascii="Times New Roman" w:hAnsi="Times New Roman" w:cs="Times New Roman"/>
              </w:rPr>
              <w:t xml:space="preserve">(по состоянию на 13.10.2026 возможность присоединения к сетям АО ППЭС </w:t>
            </w:r>
            <w:r w:rsidRPr="00344D7E">
              <w:rPr>
                <w:rFonts w:ascii="Times New Roman" w:hAnsi="Times New Roman" w:cs="Times New Roman"/>
                <w:sz w:val="24"/>
                <w:szCs w:val="24"/>
              </w:rPr>
              <w:t>имеется - требуется строительство</w:t>
            </w:r>
            <w:r w:rsidRPr="00344D7E">
              <w:rPr>
                <w:rFonts w:ascii="Times New Roman" w:hAnsi="Times New Roman" w:cs="Times New Roman"/>
              </w:rPr>
              <w:t>)</w:t>
            </w:r>
          </w:p>
          <w:p w14:paraId="64EAA904" w14:textId="68F739B9" w:rsidR="009E69AD" w:rsidRPr="00FF2A31" w:rsidRDefault="009E69AD" w:rsidP="009E69A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583613" w:rsidRPr="002B14FF" w14:paraId="1DB6A3E0" w14:textId="77777777" w:rsidTr="00530ECF">
        <w:tc>
          <w:tcPr>
            <w:tcW w:w="2233" w:type="dxa"/>
          </w:tcPr>
          <w:p w14:paraId="52CAC146" w14:textId="2F0A803F" w:rsidR="00583613" w:rsidRPr="00A573A2" w:rsidRDefault="00583613" w:rsidP="00583613">
            <w:pP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7550E5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Электроснабжение Ценовая категория (ЦК)</w:t>
            </w:r>
            <w:r w:rsidRPr="007550E5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7089" w:type="dxa"/>
          </w:tcPr>
          <w:p w14:paraId="40E6B778" w14:textId="77777777" w:rsidR="00583613" w:rsidRPr="00077E63" w:rsidRDefault="00583613" w:rsidP="0058361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77E63">
              <w:rPr>
                <w:rFonts w:ascii="Times New Roman" w:hAnsi="Times New Roman" w:cs="Times New Roman"/>
                <w:color w:val="000000" w:themeColor="text1"/>
              </w:rPr>
              <w:t>Ценовые категории (ЦК) электроснабжения утверждены Постановлением Правительства РФ № 442 от 04 мая 2012 года «О функционировании розничных рынков электрической энергии, полном и (или) частичном ограничении режима потребления электрической энергии»:</w:t>
            </w:r>
          </w:p>
          <w:p w14:paraId="6E19547A" w14:textId="77777777" w:rsidR="00583613" w:rsidRPr="00BD7BDB" w:rsidRDefault="00583613" w:rsidP="0058361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D7BDB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- 1 ЦК </w:t>
            </w:r>
            <w:r w:rsidRPr="00BD7BDB">
              <w:rPr>
                <w:rFonts w:ascii="Times New Roman" w:hAnsi="Times New Roman" w:cs="Times New Roman"/>
                <w:color w:val="000000" w:themeColor="text1"/>
              </w:rPr>
              <w:t>менее 670 кВт;</w:t>
            </w:r>
          </w:p>
          <w:p w14:paraId="5CCABD03" w14:textId="77777777" w:rsidR="00583613" w:rsidRPr="00BD7BDB" w:rsidRDefault="00583613" w:rsidP="0058361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D7BDB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Pr="00BD7BDB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2 ЦК </w:t>
            </w:r>
            <w:r w:rsidRPr="00BD7BDB">
              <w:rPr>
                <w:rFonts w:ascii="Times New Roman" w:hAnsi="Times New Roman" w:cs="Times New Roman"/>
                <w:color w:val="000000" w:themeColor="text1"/>
              </w:rPr>
              <w:t>менее 670 кВт Зонный (день / ночь);</w:t>
            </w:r>
          </w:p>
          <w:p w14:paraId="68C1FD1F" w14:textId="77777777" w:rsidR="00583613" w:rsidRPr="00BD7BDB" w:rsidRDefault="00583613" w:rsidP="0058361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D7BDB">
              <w:rPr>
                <w:rStyle w:val="ac"/>
                <w:rFonts w:ascii="Times New Roman" w:hAnsi="Times New Roman" w:cs="Times New Roman"/>
                <w:color w:val="000000" w:themeColor="text1"/>
              </w:rPr>
              <w:t>-</w:t>
            </w:r>
            <w:r w:rsidRPr="00BD7BDB">
              <w:rPr>
                <w:rStyle w:val="ac"/>
                <w:color w:val="000000" w:themeColor="text1"/>
              </w:rPr>
              <w:t xml:space="preserve"> </w:t>
            </w:r>
            <w:r w:rsidRPr="00BD7BDB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3 ЦК </w:t>
            </w:r>
            <w:r w:rsidRPr="00BD7BDB">
              <w:rPr>
                <w:rFonts w:ascii="Times New Roman" w:hAnsi="Times New Roman" w:cs="Times New Roman"/>
                <w:color w:val="000000" w:themeColor="text1"/>
              </w:rPr>
              <w:t>Любая мощность, Почасовой,</w:t>
            </w:r>
            <w:r w:rsidRPr="00BD7BDB">
              <w:rPr>
                <w:color w:val="000000" w:themeColor="text1"/>
              </w:rPr>
              <w:t xml:space="preserve"> </w:t>
            </w:r>
            <w:proofErr w:type="gramStart"/>
            <w:r w:rsidRPr="00BD7BDB">
              <w:rPr>
                <w:rFonts w:ascii="Times New Roman" w:hAnsi="Times New Roman" w:cs="Times New Roman"/>
                <w:color w:val="000000" w:themeColor="text1"/>
              </w:rPr>
              <w:t>Одноставочный ;</w:t>
            </w:r>
            <w:proofErr w:type="gramEnd"/>
          </w:p>
          <w:p w14:paraId="751870B7" w14:textId="77777777" w:rsidR="00583613" w:rsidRPr="00BD7BDB" w:rsidRDefault="00583613" w:rsidP="0058361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D7BDB">
              <w:rPr>
                <w:rStyle w:val="ac"/>
                <w:rFonts w:ascii="Times New Roman" w:hAnsi="Times New Roman" w:cs="Times New Roman"/>
                <w:color w:val="000000" w:themeColor="text1"/>
              </w:rPr>
              <w:t>-</w:t>
            </w:r>
            <w:r w:rsidRPr="00BD7BDB">
              <w:rPr>
                <w:rStyle w:val="ac"/>
                <w:color w:val="000000" w:themeColor="text1"/>
              </w:rPr>
              <w:t xml:space="preserve"> </w:t>
            </w:r>
            <w:r w:rsidRPr="00BD7BDB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4 ЦК </w:t>
            </w:r>
            <w:r w:rsidRPr="00BD7BDB">
              <w:rPr>
                <w:rFonts w:ascii="Times New Roman" w:hAnsi="Times New Roman" w:cs="Times New Roman"/>
                <w:color w:val="000000" w:themeColor="text1"/>
              </w:rPr>
              <w:t>Любая мощность Почасовой</w:t>
            </w:r>
            <w:r w:rsidRPr="00BD7BDB">
              <w:rPr>
                <w:color w:val="000000" w:themeColor="text1"/>
              </w:rPr>
              <w:t xml:space="preserve"> </w:t>
            </w:r>
            <w:proofErr w:type="gramStart"/>
            <w:r w:rsidRPr="00BD7BDB">
              <w:rPr>
                <w:rFonts w:ascii="Times New Roman" w:hAnsi="Times New Roman" w:cs="Times New Roman"/>
                <w:color w:val="000000" w:themeColor="text1"/>
              </w:rPr>
              <w:t>Двухставочный ;</w:t>
            </w:r>
            <w:proofErr w:type="gramEnd"/>
          </w:p>
          <w:p w14:paraId="45A9103F" w14:textId="77777777" w:rsidR="00583613" w:rsidRPr="00BD7BDB" w:rsidRDefault="00583613" w:rsidP="0058361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D7BDB">
              <w:rPr>
                <w:rStyle w:val="ac"/>
                <w:rFonts w:ascii="Times New Roman" w:hAnsi="Times New Roman" w:cs="Times New Roman"/>
                <w:color w:val="000000" w:themeColor="text1"/>
              </w:rPr>
              <w:t>-</w:t>
            </w:r>
            <w:r w:rsidRPr="00BD7BDB">
              <w:rPr>
                <w:rStyle w:val="ac"/>
                <w:color w:val="000000" w:themeColor="text1"/>
              </w:rPr>
              <w:t xml:space="preserve"> </w:t>
            </w:r>
            <w:r w:rsidRPr="00BD7BDB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5 ЦК </w:t>
            </w:r>
            <w:r w:rsidRPr="00BD7BDB">
              <w:rPr>
                <w:rFonts w:ascii="Times New Roman" w:hAnsi="Times New Roman" w:cs="Times New Roman"/>
                <w:color w:val="000000" w:themeColor="text1"/>
              </w:rPr>
              <w:t>Любая мощность Почасовой Одноставочный, требуется планирование;</w:t>
            </w:r>
          </w:p>
          <w:p w14:paraId="01E10CCB" w14:textId="77777777" w:rsidR="00583613" w:rsidRPr="00077E63" w:rsidRDefault="00583613" w:rsidP="005836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7BDB">
              <w:rPr>
                <w:rStyle w:val="ac"/>
                <w:rFonts w:ascii="Times New Roman" w:hAnsi="Times New Roman" w:cs="Times New Roman"/>
                <w:color w:val="000000" w:themeColor="text1"/>
              </w:rPr>
              <w:t>-</w:t>
            </w:r>
            <w:r w:rsidRPr="00BD7BDB">
              <w:rPr>
                <w:rStyle w:val="ac"/>
                <w:color w:val="000000" w:themeColor="text1"/>
              </w:rPr>
              <w:t xml:space="preserve"> </w:t>
            </w:r>
            <w:r w:rsidRPr="00BD7BDB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6 ЦК </w:t>
            </w:r>
            <w:r w:rsidRPr="00BD7BDB">
              <w:rPr>
                <w:rFonts w:ascii="Times New Roman" w:hAnsi="Times New Roman" w:cs="Times New Roman"/>
                <w:color w:val="000000" w:themeColor="text1"/>
              </w:rPr>
              <w:t>Любая мощность, Почасовой, Двухставочный,</w:t>
            </w:r>
            <w:r w:rsidRPr="00077E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требуется планирование.</w:t>
            </w:r>
          </w:p>
          <w:p w14:paraId="31B47B4C" w14:textId="77777777" w:rsidR="00583613" w:rsidRPr="00BD7BDB" w:rsidRDefault="00583613" w:rsidP="0058361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D7BDB">
              <w:rPr>
                <w:rFonts w:ascii="Times New Roman" w:hAnsi="Times New Roman" w:cs="Times New Roman"/>
                <w:color w:val="000000" w:themeColor="text1"/>
              </w:rPr>
              <w:t>Ценовая категория определяется после подачи потребителем заявления на получения технических условий с указанием характеристик потребления электроэнергии.</w:t>
            </w:r>
          </w:p>
          <w:p w14:paraId="47658BF2" w14:textId="77777777" w:rsidR="00583613" w:rsidRPr="00344D7E" w:rsidRDefault="00583613" w:rsidP="0058361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3613" w:rsidRPr="002B14FF" w14:paraId="008ACBEA" w14:textId="77777777" w:rsidTr="00530ECF">
        <w:tc>
          <w:tcPr>
            <w:tcW w:w="2233" w:type="dxa"/>
          </w:tcPr>
          <w:p w14:paraId="7654FBE9" w14:textId="011BB896" w:rsidR="00583613" w:rsidRPr="00A573A2" w:rsidRDefault="00583613" w:rsidP="00583613">
            <w:pP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7550E5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Электроснабжение Сбытовая надбавка гарантирующего поставщика, руб./кВт.ч</w:t>
            </w:r>
            <w:r w:rsidRPr="007550E5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7089" w:type="dxa"/>
          </w:tcPr>
          <w:p w14:paraId="1F850106" w14:textId="77777777" w:rsidR="00583613" w:rsidRPr="00951B99" w:rsidRDefault="00583613" w:rsidP="00583613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Сбытовая надбавка гарантирующего поставщика:</w:t>
            </w:r>
          </w:p>
          <w:p w14:paraId="4C85154D" w14:textId="77777777" w:rsidR="00583613" w:rsidRPr="00951B99" w:rsidRDefault="00583613" w:rsidP="00583613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менее 670 кВт. диапазон: 0,30 – 0,65 руб./кВт</w:t>
            </w:r>
            <w:r w:rsidRPr="00951B99">
              <w:rPr>
                <w:rFonts w:ascii="Cambria Math" w:hAnsi="Cambria Math" w:cs="Cambria Math"/>
              </w:rPr>
              <w:t>⋅</w:t>
            </w:r>
            <w:proofErr w:type="gramStart"/>
            <w:r w:rsidRPr="00951B99">
              <w:rPr>
                <w:rFonts w:ascii="Times New Roman" w:hAnsi="Times New Roman" w:cs="Times New Roman"/>
              </w:rPr>
              <w:t>ч ;</w:t>
            </w:r>
            <w:proofErr w:type="gramEnd"/>
          </w:p>
          <w:p w14:paraId="288F1350" w14:textId="77777777" w:rsidR="00583613" w:rsidRPr="00951B99" w:rsidRDefault="00583613" w:rsidP="00583613">
            <w:pPr>
              <w:rPr>
                <w:rFonts w:ascii="Cambria Math" w:hAnsi="Cambria Math" w:cs="Cambria Math"/>
              </w:rPr>
            </w:pPr>
            <w:r w:rsidRPr="00951B99">
              <w:rPr>
                <w:rFonts w:ascii="Times New Roman" w:hAnsi="Times New Roman" w:cs="Times New Roman"/>
              </w:rPr>
              <w:t>- от 670 кВт до 10 МВт диапазон: 0,15 – 0,45 руб./кВт</w:t>
            </w:r>
            <w:r w:rsidRPr="00951B99">
              <w:rPr>
                <w:rFonts w:ascii="Cambria Math" w:hAnsi="Cambria Math" w:cs="Cambria Math"/>
              </w:rPr>
              <w:t>⋅;</w:t>
            </w:r>
          </w:p>
          <w:p w14:paraId="13E4A840" w14:textId="77777777" w:rsidR="00583613" w:rsidRPr="00951B99" w:rsidRDefault="00583613" w:rsidP="00583613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не менее 10 МВт диапазон: 0,07 – 0,25 руб./кВт</w:t>
            </w:r>
            <w:r w:rsidRPr="00951B99">
              <w:rPr>
                <w:rFonts w:ascii="Cambria Math" w:hAnsi="Cambria Math" w:cs="Cambria Math"/>
              </w:rPr>
              <w:t>⋅</w:t>
            </w:r>
            <w:r w:rsidRPr="00951B99">
              <w:rPr>
                <w:rFonts w:ascii="Times New Roman" w:hAnsi="Times New Roman" w:cs="Times New Roman"/>
              </w:rPr>
              <w:t>ч.</w:t>
            </w:r>
          </w:p>
          <w:p w14:paraId="46175DF7" w14:textId="77777777" w:rsidR="00583613" w:rsidRPr="00951B99" w:rsidRDefault="00583613" w:rsidP="00583613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Постановление Правительства РФ от 29.12.2011 N 1178 (ред. от 04.07.2026) "О ценообразовании в области регулируемых цен (тарифов) в электроэнергетике".</w:t>
            </w:r>
          </w:p>
          <w:p w14:paraId="097CA7D9" w14:textId="77777777" w:rsidR="00583613" w:rsidRPr="00951B99" w:rsidRDefault="00583613" w:rsidP="00583613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Приказ ФАС России от 21.11.2017 N 1554/17 (ред. от 21.12.2020) "Об утверждении методических указаний по расчету сбытовых надбавок гарантирующих поставщиков с использованием метода сравнения аналогов".</w:t>
            </w:r>
          </w:p>
          <w:p w14:paraId="0E3FDE84" w14:textId="77777777" w:rsidR="00583613" w:rsidRDefault="00583613" w:rsidP="00583613">
            <w:pPr>
              <w:rPr>
                <w:rFonts w:ascii="Times New Roman" w:hAnsi="Times New Roman" w:cs="Times New Roman"/>
                <w:color w:val="FF0000"/>
              </w:rPr>
            </w:pPr>
            <w:r w:rsidRPr="00951B99">
              <w:rPr>
                <w:rFonts w:ascii="Times New Roman" w:hAnsi="Times New Roman" w:cs="Times New Roman"/>
                <w:color w:val="000000" w:themeColor="text1"/>
              </w:rPr>
              <w:t>Определяется после подачи потребителем заявления на получения технических условий с указанием характеристик потребления электроэнергии.</w:t>
            </w:r>
          </w:p>
          <w:p w14:paraId="3551071E" w14:textId="77777777" w:rsidR="00583613" w:rsidRPr="00344D7E" w:rsidRDefault="00583613" w:rsidP="0058361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3613" w:rsidRPr="002B14FF" w14:paraId="43B6493B" w14:textId="77777777" w:rsidTr="00530ECF">
        <w:tc>
          <w:tcPr>
            <w:tcW w:w="2233" w:type="dxa"/>
          </w:tcPr>
          <w:p w14:paraId="5C7711D3" w14:textId="08045291" w:rsidR="00583613" w:rsidRPr="00A573A2" w:rsidRDefault="00583613" w:rsidP="00583613">
            <w:pP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7550E5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электроснабжения Тариф на услуги по оперативно-диспетчерскому управлению, руб./кВт.ч</w:t>
            </w:r>
            <w:r w:rsidRPr="007550E5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7089" w:type="dxa"/>
          </w:tcPr>
          <w:p w14:paraId="28E04484" w14:textId="77777777" w:rsidR="00583613" w:rsidRPr="00951B99" w:rsidRDefault="00583613" w:rsidP="00583613">
            <w:pPr>
              <w:jc w:val="both"/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Тариф на услуги по оперативно-диспетчерскому управлению (ОДУ) на 2026 год утвержден в соответствии с Приказом ФАС России от 22.12.2023 N 1039/23 (ред. от 18.12.2025) "Об утверждении тарифов на услуги по оперативно-диспетчерскому управлению в электроэнергетике в части управления технологическими режимами работы объектов электроэнергетики и энергопринимающих устройств потребителей электрической энергии…»:</w:t>
            </w:r>
          </w:p>
          <w:p w14:paraId="3EB14C80" w14:textId="77777777" w:rsidR="00583613" w:rsidRPr="00951B99" w:rsidRDefault="00583613" w:rsidP="00583613">
            <w:pPr>
              <w:jc w:val="both"/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с 1 января по 30 июня 2026 года: 0,002653 руб./кВт·ч (или 2,653 руб./МВт·ч);</w:t>
            </w:r>
          </w:p>
          <w:p w14:paraId="32D0AE75" w14:textId="77777777" w:rsidR="00583613" w:rsidRPr="00951B99" w:rsidRDefault="00583613" w:rsidP="00583613">
            <w:pPr>
              <w:jc w:val="both"/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lastRenderedPageBreak/>
              <w:t>- с 1 июля по 31 декабря 2026 года: 0,002779 руб./кВт·ч (или 2,779 руб./МВт·ч).</w:t>
            </w:r>
          </w:p>
          <w:p w14:paraId="5EF3A2B8" w14:textId="77777777" w:rsidR="00583613" w:rsidRPr="00344D7E" w:rsidRDefault="00583613" w:rsidP="0058361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3613" w:rsidRPr="002B14FF" w14:paraId="3912952F" w14:textId="77777777" w:rsidTr="00530ECF">
        <w:tc>
          <w:tcPr>
            <w:tcW w:w="2233" w:type="dxa"/>
          </w:tcPr>
          <w:p w14:paraId="1E470820" w14:textId="434FD3A3" w:rsidR="00583613" w:rsidRPr="00A573A2" w:rsidRDefault="00583613" w:rsidP="00583613">
            <w:pP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7550E5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lastRenderedPageBreak/>
              <w:t>Электроснабжение Тариф на потребление, руб./МВт*ч</w:t>
            </w:r>
          </w:p>
        </w:tc>
        <w:tc>
          <w:tcPr>
            <w:tcW w:w="7089" w:type="dxa"/>
          </w:tcPr>
          <w:p w14:paraId="6876E237" w14:textId="77777777" w:rsidR="00583613" w:rsidRDefault="00583613" w:rsidP="0058361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</w:t>
            </w:r>
            <w:r w:rsidRPr="00C22E69">
              <w:rPr>
                <w:rFonts w:ascii="Times New Roman" w:hAnsi="Times New Roman" w:cs="Times New Roman"/>
                <w:color w:val="000000" w:themeColor="text1"/>
              </w:rPr>
              <w:t>онечные цены рассчитываются ежемесячно по нерегулируемым ценам оптового рынка.</w:t>
            </w:r>
          </w:p>
          <w:p w14:paraId="33D13531" w14:textId="77777777" w:rsidR="00583613" w:rsidRDefault="00583613" w:rsidP="0058361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>Для коммерческих организаций ориентировочный размер конечной цены (тарифа) на электроэнергию в 2026 году составляет</w:t>
            </w:r>
            <w:r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14:paraId="7BF27123" w14:textId="77777777" w:rsidR="00583613" w:rsidRDefault="00583613" w:rsidP="0058361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 xml:space="preserve"> 5,50 – 10,50 руб./кВт·ч</w:t>
            </w:r>
          </w:p>
          <w:p w14:paraId="1EEB51D7" w14:textId="77777777" w:rsidR="00583613" w:rsidRDefault="00583613" w:rsidP="0058361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>Постановление Правительства РФ № 442 «О функционировании розничных рынков электрической энергии»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44AF5DFA" w14:textId="77777777" w:rsidR="00583613" w:rsidRDefault="00583613" w:rsidP="0058361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>Постановление Правительства РФ № 1178 «О ценообразовании в области регулируемых цен (тарифов) в электроэнергетике»</w:t>
            </w:r>
          </w:p>
          <w:p w14:paraId="260F6E98" w14:textId="16B5147E" w:rsidR="00583613" w:rsidRPr="00344D7E" w:rsidRDefault="00583613" w:rsidP="00E528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Ф</w:t>
            </w:r>
            <w:r w:rsidRPr="00077E63">
              <w:rPr>
                <w:rFonts w:ascii="Times New Roman" w:hAnsi="Times New Roman" w:cs="Times New Roman"/>
                <w:color w:val="000000" w:themeColor="text1"/>
              </w:rPr>
              <w:t>ормируется для каждого предприятия индивидуально и зависит от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077E63">
              <w:rPr>
                <w:rFonts w:ascii="Times New Roman" w:hAnsi="Times New Roman" w:cs="Times New Roman"/>
                <w:color w:val="000000" w:themeColor="text1"/>
              </w:rPr>
              <w:t xml:space="preserve">региона РФ, уровня напряжения, ценовой категории и </w:t>
            </w:r>
            <w:r>
              <w:rPr>
                <w:rFonts w:ascii="Times New Roman" w:hAnsi="Times New Roman" w:cs="Times New Roman"/>
                <w:color w:val="000000" w:themeColor="text1"/>
              </w:rPr>
              <w:t>пр.</w:t>
            </w:r>
          </w:p>
        </w:tc>
      </w:tr>
      <w:tr w:rsidR="00583613" w:rsidRPr="002B14FF" w14:paraId="62E89934" w14:textId="77777777" w:rsidTr="00530ECF">
        <w:tc>
          <w:tcPr>
            <w:tcW w:w="2233" w:type="dxa"/>
          </w:tcPr>
          <w:p w14:paraId="567B18D8" w14:textId="1713ED1D" w:rsidR="00583613" w:rsidRPr="00A573A2" w:rsidRDefault="00583613" w:rsidP="00583613">
            <w:pP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975B09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электроснабжения Тариф на услуги по передаче электрической энергии, руб./МВт.ч</w:t>
            </w:r>
            <w:r w:rsidRPr="00975B09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7089" w:type="dxa"/>
          </w:tcPr>
          <w:p w14:paraId="4B75025D" w14:textId="382ACA11" w:rsidR="00583613" w:rsidRPr="00344D7E" w:rsidRDefault="00583613" w:rsidP="00583613">
            <w:pPr>
              <w:jc w:val="center"/>
              <w:rPr>
                <w:rFonts w:ascii="Times New Roman" w:hAnsi="Times New Roman" w:cs="Times New Roman"/>
              </w:rPr>
            </w:pPr>
            <w:r w:rsidRPr="00344D7E">
              <w:rPr>
                <w:rFonts w:ascii="Times New Roman" w:hAnsi="Times New Roman" w:cs="Times New Roman"/>
              </w:rPr>
              <w:t>8700</w:t>
            </w:r>
          </w:p>
        </w:tc>
      </w:tr>
      <w:tr w:rsidR="00583613" w:rsidRPr="002B14FF" w14:paraId="76191546" w14:textId="77777777" w:rsidTr="00530ECF">
        <w:tc>
          <w:tcPr>
            <w:tcW w:w="2233" w:type="dxa"/>
          </w:tcPr>
          <w:p w14:paraId="141AD5E0" w14:textId="54F484DE" w:rsidR="00583613" w:rsidRPr="00FF2A31" w:rsidRDefault="00583613" w:rsidP="00583613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Объекты </w:t>
            </w:r>
            <w:proofErr w:type="gramStart"/>
            <w:r w:rsidRPr="00A573A2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электроснабжения Максимально</w:t>
            </w:r>
            <w:proofErr w:type="gramEnd"/>
            <w:r w:rsidRPr="00A573A2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 допустимая мощность, МВт/ч</w:t>
            </w:r>
          </w:p>
        </w:tc>
        <w:tc>
          <w:tcPr>
            <w:tcW w:w="7089" w:type="dxa"/>
          </w:tcPr>
          <w:p w14:paraId="252A6B71" w14:textId="77777777" w:rsidR="00583613" w:rsidRPr="00344D7E" w:rsidRDefault="00583613" w:rsidP="00583613">
            <w:pPr>
              <w:jc w:val="center"/>
              <w:rPr>
                <w:rFonts w:ascii="Times New Roman" w:hAnsi="Times New Roman" w:cs="Times New Roman"/>
              </w:rPr>
            </w:pPr>
            <w:r w:rsidRPr="00344D7E">
              <w:rPr>
                <w:rFonts w:ascii="Times New Roman" w:hAnsi="Times New Roman" w:cs="Times New Roman"/>
              </w:rPr>
              <w:t xml:space="preserve">0,150 </w:t>
            </w:r>
          </w:p>
          <w:p w14:paraId="648BAB2B" w14:textId="67689E5F" w:rsidR="00583613" w:rsidRPr="00FF2A31" w:rsidRDefault="00583613" w:rsidP="005836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44D7E">
              <w:rPr>
                <w:rStyle w:val="js-language"/>
                <w:rFonts w:ascii="Times New Roman" w:hAnsi="Times New Roman" w:cs="Times New Roman"/>
                <w:shd w:val="clear" w:color="auto" w:fill="F5F5F5"/>
              </w:rPr>
              <w:t>(единица измерения максимальной мощности – МВт)</w:t>
            </w:r>
          </w:p>
        </w:tc>
      </w:tr>
      <w:tr w:rsidR="00583613" w:rsidRPr="002B14FF" w14:paraId="67810F64" w14:textId="77777777" w:rsidTr="00530ECF">
        <w:tc>
          <w:tcPr>
            <w:tcW w:w="2233" w:type="dxa"/>
          </w:tcPr>
          <w:p w14:paraId="3B520741" w14:textId="217E9516" w:rsidR="00583613" w:rsidRPr="00FF2A31" w:rsidRDefault="00583613" w:rsidP="00583613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электроснабжения Свободная мощность, МВт/ч</w:t>
            </w:r>
          </w:p>
        </w:tc>
        <w:tc>
          <w:tcPr>
            <w:tcW w:w="7089" w:type="dxa"/>
          </w:tcPr>
          <w:p w14:paraId="54ED26F2" w14:textId="339097ED" w:rsidR="00583613" w:rsidRPr="00FF2A31" w:rsidRDefault="00583613" w:rsidP="005836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44D7E">
              <w:rPr>
                <w:rFonts w:ascii="Times New Roman" w:hAnsi="Times New Roman" w:cs="Times New Roman"/>
              </w:rPr>
              <w:t>0</w:t>
            </w:r>
          </w:p>
        </w:tc>
      </w:tr>
      <w:tr w:rsidR="00583613" w:rsidRPr="002B14FF" w14:paraId="521AAED7" w14:textId="77777777" w:rsidTr="00530ECF">
        <w:tc>
          <w:tcPr>
            <w:tcW w:w="2233" w:type="dxa"/>
          </w:tcPr>
          <w:p w14:paraId="5D385408" w14:textId="515DD916" w:rsidR="00583613" w:rsidRPr="00FF2A31" w:rsidRDefault="00583613" w:rsidP="00583613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электроснабжения Иные характеристики</w:t>
            </w:r>
          </w:p>
        </w:tc>
        <w:tc>
          <w:tcPr>
            <w:tcW w:w="7089" w:type="dxa"/>
          </w:tcPr>
          <w:p w14:paraId="4D212AC6" w14:textId="77777777" w:rsidR="00583613" w:rsidRPr="00344D7E" w:rsidRDefault="00583613" w:rsidP="00583613">
            <w:pPr>
              <w:spacing w:line="240" w:lineRule="exact"/>
              <w:jc w:val="center"/>
              <w:rPr>
                <w:rStyle w:val="js-language"/>
                <w:rFonts w:ascii="Times New Roman" w:hAnsi="Times New Roman" w:cs="Times New Roman"/>
                <w:shd w:val="clear" w:color="auto" w:fill="F5F5F5"/>
              </w:rPr>
            </w:pPr>
            <w:r w:rsidRPr="00344D7E">
              <w:rPr>
                <w:rStyle w:val="js-language"/>
                <w:rFonts w:ascii="Times New Roman" w:hAnsi="Times New Roman" w:cs="Times New Roman"/>
                <w:shd w:val="clear" w:color="auto" w:fill="F5F5F5"/>
              </w:rPr>
              <w:t>Централизованное электроснабжение</w:t>
            </w:r>
          </w:p>
          <w:p w14:paraId="0C72D94E" w14:textId="77777777" w:rsidR="00583613" w:rsidRPr="00344D7E" w:rsidRDefault="00583613" w:rsidP="00583613">
            <w:pPr>
              <w:spacing w:line="240" w:lineRule="exact"/>
              <w:jc w:val="center"/>
              <w:rPr>
                <w:rStyle w:val="js-language"/>
                <w:rFonts w:ascii="Times New Roman" w:hAnsi="Times New Roman" w:cs="Times New Roman"/>
                <w:shd w:val="clear" w:color="auto" w:fill="F5F5F5"/>
              </w:rPr>
            </w:pPr>
            <w:r w:rsidRPr="00344D7E">
              <w:rPr>
                <w:rStyle w:val="js-language"/>
                <w:rFonts w:ascii="Times New Roman" w:hAnsi="Times New Roman" w:cs="Times New Roman"/>
                <w:shd w:val="clear" w:color="auto" w:fill="F5F5F5"/>
              </w:rPr>
              <w:t xml:space="preserve">(после строительства ТП-6/0,4 кВ; ЛЭП-6/0,4 кВ, </w:t>
            </w:r>
          </w:p>
          <w:p w14:paraId="54FC958A" w14:textId="2D0743FA" w:rsidR="00583613" w:rsidRPr="00FF2A31" w:rsidRDefault="00583613" w:rsidP="005836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44D7E">
              <w:rPr>
                <w:rStyle w:val="js-language"/>
                <w:rFonts w:ascii="Times New Roman" w:hAnsi="Times New Roman" w:cs="Times New Roman"/>
                <w:shd w:val="clear" w:color="auto" w:fill="F5F5F5"/>
              </w:rPr>
              <w:t>категория надежности - 2, 3)</w:t>
            </w:r>
          </w:p>
        </w:tc>
      </w:tr>
      <w:tr w:rsidR="00583613" w:rsidRPr="002B14FF" w14:paraId="5DCFB4FC" w14:textId="77777777" w:rsidTr="00530ECF">
        <w:tc>
          <w:tcPr>
            <w:tcW w:w="2233" w:type="dxa"/>
          </w:tcPr>
          <w:p w14:paraId="64B25461" w14:textId="753C719D" w:rsidR="00583613" w:rsidRPr="00FF2A31" w:rsidRDefault="00583613" w:rsidP="00583613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Электроснабжение Плата за подключение (минимальная), руб.*</w:t>
            </w:r>
          </w:p>
        </w:tc>
        <w:tc>
          <w:tcPr>
            <w:tcW w:w="7089" w:type="dxa"/>
          </w:tcPr>
          <w:p w14:paraId="285C0B1F" w14:textId="0AC7A1F8" w:rsidR="00583613" w:rsidRPr="00FF2A31" w:rsidRDefault="00583613" w:rsidP="005836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44D7E">
              <w:rPr>
                <w:rFonts w:ascii="Times New Roman" w:hAnsi="Times New Roman" w:cs="Times New Roman"/>
              </w:rPr>
              <w:t>По запросу на предварительный расчет платы</w:t>
            </w:r>
          </w:p>
        </w:tc>
      </w:tr>
      <w:tr w:rsidR="00583613" w:rsidRPr="002B14FF" w14:paraId="0E8683E7" w14:textId="77777777" w:rsidTr="00530ECF">
        <w:tc>
          <w:tcPr>
            <w:tcW w:w="2233" w:type="dxa"/>
          </w:tcPr>
          <w:p w14:paraId="045F10AD" w14:textId="1309AF67" w:rsidR="00583613" w:rsidRPr="00FF2A31" w:rsidRDefault="00583613" w:rsidP="00583613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Электроснабжение Плата за подключение (максимальная) руб.</w:t>
            </w:r>
          </w:p>
        </w:tc>
        <w:tc>
          <w:tcPr>
            <w:tcW w:w="7089" w:type="dxa"/>
          </w:tcPr>
          <w:p w14:paraId="4E0F6A41" w14:textId="279D59E6" w:rsidR="00583613" w:rsidRPr="00FF2A31" w:rsidRDefault="00583613" w:rsidP="005836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44D7E">
              <w:rPr>
                <w:rFonts w:ascii="Times New Roman" w:hAnsi="Times New Roman" w:cs="Times New Roman"/>
              </w:rPr>
              <w:t>По запросу на предварительный расчет платы</w:t>
            </w:r>
          </w:p>
        </w:tc>
      </w:tr>
      <w:tr w:rsidR="00583613" w:rsidRPr="002B14FF" w14:paraId="741C4291" w14:textId="77777777" w:rsidTr="00530ECF">
        <w:tc>
          <w:tcPr>
            <w:tcW w:w="9322" w:type="dxa"/>
            <w:gridSpan w:val="2"/>
          </w:tcPr>
          <w:p w14:paraId="0317B9FD" w14:textId="77777777" w:rsidR="00583613" w:rsidRPr="00FF2A31" w:rsidRDefault="00583613" w:rsidP="00583613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FF0000"/>
                <w:shd w:val="clear" w:color="auto" w:fill="FFFFFF"/>
              </w:rPr>
            </w:pPr>
            <w:r w:rsidRPr="00326949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>ТЕПЛОСНАБЖЕНИЕ</w:t>
            </w:r>
          </w:p>
        </w:tc>
      </w:tr>
      <w:tr w:rsidR="00583613" w:rsidRPr="002B14FF" w14:paraId="5F4604C2" w14:textId="77777777" w:rsidTr="00530ECF">
        <w:tc>
          <w:tcPr>
            <w:tcW w:w="2233" w:type="dxa"/>
          </w:tcPr>
          <w:p w14:paraId="0BEC1CCE" w14:textId="77777777" w:rsidR="00583613" w:rsidRPr="00C13841" w:rsidRDefault="00583613" w:rsidP="00583613">
            <w:pPr>
              <w:rPr>
                <w:rStyle w:val="js-languag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13841">
              <w:rPr>
                <w:rStyle w:val="js-languag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Теплоснабжение Наличие (Да/Нет)</w:t>
            </w:r>
          </w:p>
          <w:p w14:paraId="7B32BA6B" w14:textId="7C19BF6F" w:rsidR="00583613" w:rsidRPr="00C13841" w:rsidRDefault="00583613" w:rsidP="0058361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C1384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возможно создание</w:t>
            </w:r>
          </w:p>
        </w:tc>
        <w:tc>
          <w:tcPr>
            <w:tcW w:w="7089" w:type="dxa"/>
          </w:tcPr>
          <w:p w14:paraId="6426A3EA" w14:textId="0A02880B" w:rsidR="00583613" w:rsidRPr="00C13841" w:rsidRDefault="00583613" w:rsidP="0058361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4D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  <w:tr w:rsidR="00583613" w:rsidRPr="002B14FF" w14:paraId="0A6D723D" w14:textId="77777777" w:rsidTr="00530ECF">
        <w:tc>
          <w:tcPr>
            <w:tcW w:w="2233" w:type="dxa"/>
          </w:tcPr>
          <w:p w14:paraId="1C317CCA" w14:textId="1810992B" w:rsidR="00583613" w:rsidRPr="00C13841" w:rsidRDefault="00583613" w:rsidP="0058361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C13841">
              <w:rPr>
                <w:rStyle w:val="js-languag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Теплоснабжение Тариф на тепловую энергию (мощность), руб./Гкал*</w:t>
            </w:r>
          </w:p>
        </w:tc>
        <w:tc>
          <w:tcPr>
            <w:tcW w:w="7089" w:type="dxa"/>
          </w:tcPr>
          <w:p w14:paraId="318D23F4" w14:textId="1E29B4BD" w:rsidR="00583613" w:rsidRPr="00E528CE" w:rsidRDefault="00583613" w:rsidP="0058361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528CE">
              <w:rPr>
                <w:rFonts w:ascii="Times New Roman" w:hAnsi="Times New Roman" w:cs="Times New Roman"/>
                <w:sz w:val="24"/>
                <w:szCs w:val="24"/>
              </w:rPr>
              <w:t>3 451,60</w:t>
            </w:r>
          </w:p>
        </w:tc>
      </w:tr>
      <w:tr w:rsidR="00583613" w:rsidRPr="002B14FF" w14:paraId="2AE1F0A8" w14:textId="77777777" w:rsidTr="00530ECF">
        <w:tc>
          <w:tcPr>
            <w:tcW w:w="2233" w:type="dxa"/>
          </w:tcPr>
          <w:p w14:paraId="5BCB7659" w14:textId="00B2A613" w:rsidR="00583613" w:rsidRPr="00C13841" w:rsidRDefault="00583613" w:rsidP="0058361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C13841">
              <w:rPr>
                <w:rStyle w:val="js-languag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Теплоснабжение Тариф на теплоноситель, </w:t>
            </w:r>
            <w:r w:rsidRPr="00C13841">
              <w:rPr>
                <w:rStyle w:val="js-languag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руб./Гкал*</w:t>
            </w:r>
          </w:p>
        </w:tc>
        <w:tc>
          <w:tcPr>
            <w:tcW w:w="7089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3795"/>
            </w:tblGrid>
            <w:tr w:rsidR="00583613" w:rsidRPr="00E528CE" w14:paraId="7E32487D" w14:textId="77777777" w:rsidTr="004B579D">
              <w:trPr>
                <w:tblCellSpacing w:w="15" w:type="dxa"/>
              </w:trPr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14:paraId="4107669D" w14:textId="77777777" w:rsidR="00583613" w:rsidRPr="00E528CE" w:rsidRDefault="00583613" w:rsidP="005836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14:paraId="53F87877" w14:textId="02763D9D" w:rsidR="00583613" w:rsidRPr="00E528CE" w:rsidRDefault="00583613" w:rsidP="005836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8C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                          106,54</w:t>
                  </w:r>
                </w:p>
              </w:tc>
            </w:tr>
          </w:tbl>
          <w:p w14:paraId="278816DD" w14:textId="1E665E8F" w:rsidR="00583613" w:rsidRPr="00E528CE" w:rsidRDefault="00583613" w:rsidP="0058361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83613" w:rsidRPr="002B14FF" w14:paraId="207D2B6D" w14:textId="77777777" w:rsidTr="00530ECF">
        <w:tc>
          <w:tcPr>
            <w:tcW w:w="2233" w:type="dxa"/>
          </w:tcPr>
          <w:p w14:paraId="38DA24BD" w14:textId="34DE97BF" w:rsidR="00583613" w:rsidRPr="00C13841" w:rsidRDefault="00583613" w:rsidP="0058361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C13841">
              <w:rPr>
                <w:rStyle w:val="js-languag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Теплоснабжение Тариф на услуги по передаче тепловой энергии, руб./Гкал*</w:t>
            </w:r>
          </w:p>
        </w:tc>
        <w:tc>
          <w:tcPr>
            <w:tcW w:w="7089" w:type="dxa"/>
          </w:tcPr>
          <w:p w14:paraId="23C039FC" w14:textId="6A13ECC0" w:rsidR="00583613" w:rsidRPr="00C13841" w:rsidRDefault="00583613" w:rsidP="0058361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44D7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</w:p>
        </w:tc>
      </w:tr>
      <w:tr w:rsidR="00583613" w:rsidRPr="002B14FF" w14:paraId="737AC1D4" w14:textId="77777777" w:rsidTr="00530ECF">
        <w:tc>
          <w:tcPr>
            <w:tcW w:w="2233" w:type="dxa"/>
          </w:tcPr>
          <w:p w14:paraId="23C4380C" w14:textId="72F42895" w:rsidR="00583613" w:rsidRPr="00C13841" w:rsidRDefault="00583613" w:rsidP="0058361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C13841">
              <w:rPr>
                <w:rStyle w:val="js-languag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Теплоснабжение Плата за услуги по поддержанию резервной тепловой мощности, руб./Гкал</w:t>
            </w:r>
          </w:p>
        </w:tc>
        <w:tc>
          <w:tcPr>
            <w:tcW w:w="7089" w:type="dxa"/>
          </w:tcPr>
          <w:p w14:paraId="39A6EC71" w14:textId="3F3182AD" w:rsidR="00583613" w:rsidRPr="00E528CE" w:rsidRDefault="00583613" w:rsidP="0058361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528CE">
              <w:rPr>
                <w:rFonts w:ascii="Times New Roman" w:hAnsi="Times New Roman" w:cs="Times New Roman"/>
              </w:rPr>
              <w:t>рассчитывается Комитетом по ценам и тарифам Правительства Хабаровского края индивидуально</w:t>
            </w:r>
            <w:r w:rsidRPr="00E528CE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583613" w:rsidRPr="002B14FF" w14:paraId="2C3AD083" w14:textId="77777777" w:rsidTr="00530ECF">
        <w:tc>
          <w:tcPr>
            <w:tcW w:w="2233" w:type="dxa"/>
          </w:tcPr>
          <w:p w14:paraId="476ACA8A" w14:textId="3CE447B0" w:rsidR="00583613" w:rsidRPr="00C13841" w:rsidRDefault="00583613" w:rsidP="0058361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C13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Теплоснабжение Тариф на потребление, руб./Гкал*ч</w:t>
            </w:r>
          </w:p>
        </w:tc>
        <w:tc>
          <w:tcPr>
            <w:tcW w:w="7089" w:type="dxa"/>
          </w:tcPr>
          <w:p w14:paraId="66E8F8F5" w14:textId="696EF84B" w:rsidR="00583613" w:rsidRPr="00C13841" w:rsidRDefault="00583613" w:rsidP="0058361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44D7E">
              <w:rPr>
                <w:rFonts w:ascii="Times New Roman" w:hAnsi="Times New Roman" w:cs="Times New Roman"/>
                <w:sz w:val="24"/>
                <w:szCs w:val="24"/>
              </w:rPr>
              <w:t>2952,7</w:t>
            </w:r>
          </w:p>
        </w:tc>
      </w:tr>
      <w:tr w:rsidR="00583613" w:rsidRPr="002B14FF" w14:paraId="193F5075" w14:textId="77777777" w:rsidTr="00530ECF">
        <w:tc>
          <w:tcPr>
            <w:tcW w:w="2233" w:type="dxa"/>
          </w:tcPr>
          <w:p w14:paraId="675DFE04" w14:textId="4CDD62EA" w:rsidR="00583613" w:rsidRPr="00C13841" w:rsidRDefault="00583613" w:rsidP="0058361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C13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Объекты теплоснабжения Иные характеристики</w:t>
            </w:r>
          </w:p>
        </w:tc>
        <w:tc>
          <w:tcPr>
            <w:tcW w:w="7089" w:type="dxa"/>
          </w:tcPr>
          <w:p w14:paraId="1BE6C3C9" w14:textId="61384018" w:rsidR="00583613" w:rsidRPr="00C13841" w:rsidRDefault="00583613" w:rsidP="0058361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44D7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</w:p>
        </w:tc>
      </w:tr>
      <w:tr w:rsidR="00583613" w:rsidRPr="002B14FF" w14:paraId="36847666" w14:textId="77777777" w:rsidTr="00530ECF">
        <w:tc>
          <w:tcPr>
            <w:tcW w:w="2233" w:type="dxa"/>
          </w:tcPr>
          <w:p w14:paraId="2CFE4E87" w14:textId="3D2BD564" w:rsidR="00583613" w:rsidRPr="00C13841" w:rsidRDefault="00583613" w:rsidP="0058361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C13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Теплоснабжение Плата за подключение (минимальная), руб*</w:t>
            </w:r>
          </w:p>
        </w:tc>
        <w:tc>
          <w:tcPr>
            <w:tcW w:w="7089" w:type="dxa"/>
          </w:tcPr>
          <w:p w14:paraId="33176976" w14:textId="45FFB34F" w:rsidR="00583613" w:rsidRPr="00C13841" w:rsidRDefault="00583613" w:rsidP="0058361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44D7E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Рассчитывается индивидуально в зависимости от потребляемой мощности. Рассчитывается при по подаче заявки</w:t>
            </w:r>
          </w:p>
        </w:tc>
      </w:tr>
      <w:tr w:rsidR="00583613" w:rsidRPr="002B14FF" w14:paraId="2CD3D562" w14:textId="77777777" w:rsidTr="00530ECF">
        <w:tc>
          <w:tcPr>
            <w:tcW w:w="2233" w:type="dxa"/>
          </w:tcPr>
          <w:p w14:paraId="12BEEE2A" w14:textId="2C396309" w:rsidR="00583613" w:rsidRPr="00C13841" w:rsidRDefault="00583613" w:rsidP="0058361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C13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Теплоснабжение Плата за подключение (максимальная) руб.</w:t>
            </w:r>
          </w:p>
        </w:tc>
        <w:tc>
          <w:tcPr>
            <w:tcW w:w="7089" w:type="dxa"/>
          </w:tcPr>
          <w:p w14:paraId="41C38332" w14:textId="7D8EA853" w:rsidR="00583613" w:rsidRPr="00C13841" w:rsidRDefault="00583613" w:rsidP="0058361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44D7E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Рассчитывается индивидуально в зависимости от потребляемой мощности. Рассчитывается при по подаче заявки</w:t>
            </w:r>
          </w:p>
        </w:tc>
      </w:tr>
      <w:tr w:rsidR="00583613" w:rsidRPr="002B14FF" w14:paraId="09A09E67" w14:textId="77777777" w:rsidTr="00530ECF">
        <w:tc>
          <w:tcPr>
            <w:tcW w:w="9322" w:type="dxa"/>
            <w:gridSpan w:val="2"/>
          </w:tcPr>
          <w:p w14:paraId="168041CA" w14:textId="77777777" w:rsidR="00583613" w:rsidRPr="002B14FF" w:rsidRDefault="00583613" w:rsidP="00583613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ВЫВОЗ ТВЕРДЫХ КОММУНАЛЬНЫХ ОТХОДОВ</w:t>
            </w:r>
          </w:p>
        </w:tc>
      </w:tr>
      <w:tr w:rsidR="00583613" w:rsidRPr="002B14FF" w14:paraId="6BE0CD61" w14:textId="77777777" w:rsidTr="00530ECF">
        <w:tc>
          <w:tcPr>
            <w:tcW w:w="2233" w:type="dxa"/>
          </w:tcPr>
          <w:p w14:paraId="71E987FE" w14:textId="795CFEAF" w:rsidR="00583613" w:rsidRPr="00FF2A31" w:rsidRDefault="00583613" w:rsidP="00583613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573A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Наличие (Да/Нет)</w:t>
            </w:r>
          </w:p>
        </w:tc>
        <w:tc>
          <w:tcPr>
            <w:tcW w:w="7089" w:type="dxa"/>
          </w:tcPr>
          <w:p w14:paraId="0ACFAF66" w14:textId="77777777" w:rsidR="00583613" w:rsidRPr="009E69AD" w:rsidRDefault="00583613" w:rsidP="00583613">
            <w:pPr>
              <w:jc w:val="center"/>
              <w:rPr>
                <w:rFonts w:ascii="Times New Roman" w:hAnsi="Times New Roman" w:cs="Times New Roman"/>
              </w:rPr>
            </w:pPr>
            <w:r w:rsidRPr="009E69AD">
              <w:rPr>
                <w:rFonts w:ascii="Times New Roman" w:hAnsi="Times New Roman" w:cs="Times New Roman"/>
              </w:rPr>
              <w:t>Да</w:t>
            </w:r>
          </w:p>
          <w:p w14:paraId="27130C6B" w14:textId="7D0A800D" w:rsidR="00583613" w:rsidRPr="009E69AD" w:rsidRDefault="00583613" w:rsidP="0058361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3613" w:rsidRPr="002B14FF" w14:paraId="5D2DE7D1" w14:textId="77777777" w:rsidTr="00530ECF">
        <w:tc>
          <w:tcPr>
            <w:tcW w:w="2233" w:type="dxa"/>
          </w:tcPr>
          <w:p w14:paraId="2A33F003" w14:textId="55C90A95" w:rsidR="00583613" w:rsidRPr="00FF2A31" w:rsidRDefault="00583613" w:rsidP="00583613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Тариф, руб./тонна</w:t>
            </w:r>
          </w:p>
        </w:tc>
        <w:tc>
          <w:tcPr>
            <w:tcW w:w="7089" w:type="dxa"/>
          </w:tcPr>
          <w:p w14:paraId="258B5A9D" w14:textId="5C8899CB" w:rsidR="00583613" w:rsidRPr="009E69AD" w:rsidRDefault="00583613" w:rsidP="00583613">
            <w:pPr>
              <w:jc w:val="center"/>
              <w:rPr>
                <w:rFonts w:ascii="Times New Roman" w:hAnsi="Times New Roman" w:cs="Times New Roman"/>
              </w:rPr>
            </w:pPr>
            <w:r w:rsidRPr="009E69AD">
              <w:rPr>
                <w:rFonts w:ascii="Times New Roman" w:hAnsi="Times New Roman" w:cs="Times New Roman"/>
              </w:rPr>
              <w:t>7272,18</w:t>
            </w:r>
          </w:p>
        </w:tc>
      </w:tr>
      <w:tr w:rsidR="00583613" w:rsidRPr="002B14FF" w14:paraId="75FBDFC3" w14:textId="77777777" w:rsidTr="00A907AE">
        <w:tc>
          <w:tcPr>
            <w:tcW w:w="9322" w:type="dxa"/>
            <w:gridSpan w:val="2"/>
          </w:tcPr>
          <w:p w14:paraId="0E6C90CE" w14:textId="17F2F4D0" w:rsidR="00583613" w:rsidRPr="00FF2A31" w:rsidRDefault="00583613" w:rsidP="005836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573A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Если по фактическому объему</w:t>
            </w:r>
          </w:p>
        </w:tc>
      </w:tr>
      <w:tr w:rsidR="00583613" w:rsidRPr="002B14FF" w14:paraId="0BC62507" w14:textId="77777777" w:rsidTr="00530ECF">
        <w:tc>
          <w:tcPr>
            <w:tcW w:w="2233" w:type="dxa"/>
          </w:tcPr>
          <w:p w14:paraId="45231F75" w14:textId="358DA1D7" w:rsidR="00583613" w:rsidRPr="00FF2A31" w:rsidRDefault="00583613" w:rsidP="00583613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Тариф, руб./</w:t>
            </w:r>
            <w:proofErr w:type="gramStart"/>
            <w:r w:rsidRPr="00A573A2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куб.м</w:t>
            </w:r>
            <w:proofErr w:type="gramEnd"/>
            <w:r w:rsidRPr="00A573A2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*</w:t>
            </w:r>
          </w:p>
        </w:tc>
        <w:tc>
          <w:tcPr>
            <w:tcW w:w="7089" w:type="dxa"/>
          </w:tcPr>
          <w:p w14:paraId="6F7A9FDF" w14:textId="14574AB6" w:rsidR="00583613" w:rsidRPr="00FF2A31" w:rsidRDefault="00583613" w:rsidP="005836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583613" w:rsidRPr="002B14FF" w14:paraId="09670EF7" w14:textId="77777777" w:rsidTr="00A907AE">
        <w:tc>
          <w:tcPr>
            <w:tcW w:w="9322" w:type="dxa"/>
            <w:gridSpan w:val="2"/>
          </w:tcPr>
          <w:p w14:paraId="6D810343" w14:textId="0483AE97" w:rsidR="00583613" w:rsidRPr="00FF2A31" w:rsidRDefault="00583613" w:rsidP="005836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573A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Если по нормативу</w:t>
            </w:r>
          </w:p>
        </w:tc>
      </w:tr>
      <w:tr w:rsidR="00583613" w:rsidRPr="002B14FF" w14:paraId="7D4F32EB" w14:textId="77777777" w:rsidTr="00530ECF">
        <w:tc>
          <w:tcPr>
            <w:tcW w:w="2233" w:type="dxa"/>
          </w:tcPr>
          <w:p w14:paraId="51B5C351" w14:textId="4818C962" w:rsidR="00583613" w:rsidRPr="00FF2A31" w:rsidRDefault="00583613" w:rsidP="00583613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Тариф, руб./мес*</w:t>
            </w:r>
          </w:p>
        </w:tc>
        <w:tc>
          <w:tcPr>
            <w:tcW w:w="7089" w:type="dxa"/>
          </w:tcPr>
          <w:p w14:paraId="4512CCFF" w14:textId="73D9E302" w:rsidR="00583613" w:rsidRPr="00FF2A31" w:rsidRDefault="00583613" w:rsidP="005836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583613" w:rsidRPr="002B14FF" w14:paraId="1FA95B6C" w14:textId="77777777" w:rsidTr="00530ECF">
        <w:tc>
          <w:tcPr>
            <w:tcW w:w="2233" w:type="dxa"/>
          </w:tcPr>
          <w:p w14:paraId="62614ADE" w14:textId="5D4F43A8" w:rsidR="00583613" w:rsidRPr="00FF2A31" w:rsidRDefault="00583613" w:rsidP="00583613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ТКО Иные характеристики</w:t>
            </w:r>
          </w:p>
        </w:tc>
        <w:tc>
          <w:tcPr>
            <w:tcW w:w="7089" w:type="dxa"/>
          </w:tcPr>
          <w:p w14:paraId="49821D42" w14:textId="08E6BB17" w:rsidR="00583613" w:rsidRPr="00FF2A31" w:rsidRDefault="00583613" w:rsidP="005836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583613" w:rsidRPr="002B14FF" w14:paraId="1D64B37F" w14:textId="77777777" w:rsidTr="00530ECF">
        <w:tc>
          <w:tcPr>
            <w:tcW w:w="9322" w:type="dxa"/>
            <w:gridSpan w:val="2"/>
          </w:tcPr>
          <w:p w14:paraId="020542B2" w14:textId="77777777" w:rsidR="00583613" w:rsidRPr="002B14FF" w:rsidRDefault="00583613" w:rsidP="00583613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>ТРАНСПОРТНАЯ ДОСТУПНОСТЬ</w:t>
            </w:r>
          </w:p>
        </w:tc>
      </w:tr>
      <w:tr w:rsidR="00583613" w:rsidRPr="002B14FF" w14:paraId="31DE39AF" w14:textId="77777777" w:rsidTr="00530ECF">
        <w:tc>
          <w:tcPr>
            <w:tcW w:w="2233" w:type="dxa"/>
          </w:tcPr>
          <w:p w14:paraId="3B46E382" w14:textId="77777777" w:rsidR="00583613" w:rsidRPr="002B14FF" w:rsidRDefault="00583613" w:rsidP="0058361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подъездных путей (Да/Нет)</w:t>
            </w:r>
          </w:p>
        </w:tc>
        <w:tc>
          <w:tcPr>
            <w:tcW w:w="7089" w:type="dxa"/>
          </w:tcPr>
          <w:p w14:paraId="2992B9EF" w14:textId="66C63A12" w:rsidR="00583613" w:rsidRPr="002B14FF" w:rsidRDefault="00583613" w:rsidP="00583613">
            <w:pPr>
              <w:jc w:val="center"/>
              <w:rPr>
                <w:rFonts w:ascii="Times New Roman" w:hAnsi="Times New Roman" w:cs="Times New Roman"/>
              </w:rPr>
            </w:pPr>
            <w:r w:rsidRPr="00190CBB">
              <w:rPr>
                <w:rFonts w:ascii="Times New Roman" w:hAnsi="Times New Roman" w:cs="Times New Roman"/>
              </w:rPr>
              <w:t>Да</w:t>
            </w:r>
          </w:p>
        </w:tc>
      </w:tr>
      <w:tr w:rsidR="00583613" w:rsidRPr="002B14FF" w14:paraId="3B7A70CE" w14:textId="77777777" w:rsidTr="00530ECF">
        <w:tc>
          <w:tcPr>
            <w:tcW w:w="2233" w:type="dxa"/>
          </w:tcPr>
          <w:p w14:paraId="3557AEF0" w14:textId="77777777" w:rsidR="00583613" w:rsidRPr="002B14FF" w:rsidRDefault="00583613" w:rsidP="0058361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ж/д (Да/Нет)</w:t>
            </w:r>
          </w:p>
        </w:tc>
        <w:tc>
          <w:tcPr>
            <w:tcW w:w="7089" w:type="dxa"/>
          </w:tcPr>
          <w:p w14:paraId="7FDF0826" w14:textId="5DAEA8B7" w:rsidR="00583613" w:rsidRPr="002B14FF" w:rsidRDefault="00583613" w:rsidP="00583613">
            <w:pPr>
              <w:jc w:val="center"/>
              <w:rPr>
                <w:rFonts w:ascii="Times New Roman" w:hAnsi="Times New Roman" w:cs="Times New Roman"/>
              </w:rPr>
            </w:pPr>
            <w:r w:rsidRPr="00190CBB">
              <w:rPr>
                <w:rFonts w:ascii="Times New Roman" w:hAnsi="Times New Roman" w:cs="Times New Roman"/>
              </w:rPr>
              <w:t>Да</w:t>
            </w:r>
          </w:p>
        </w:tc>
      </w:tr>
      <w:tr w:rsidR="00583613" w:rsidRPr="002B14FF" w14:paraId="55CB819D" w14:textId="77777777" w:rsidTr="00530ECF">
        <w:tc>
          <w:tcPr>
            <w:tcW w:w="2233" w:type="dxa"/>
          </w:tcPr>
          <w:p w14:paraId="634669A6" w14:textId="77777777" w:rsidR="00583613" w:rsidRPr="002B14FF" w:rsidRDefault="00583613" w:rsidP="0058361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парковки грузового транспорта</w:t>
            </w:r>
          </w:p>
        </w:tc>
        <w:tc>
          <w:tcPr>
            <w:tcW w:w="7089" w:type="dxa"/>
          </w:tcPr>
          <w:p w14:paraId="1F4FE4D7" w14:textId="108B6F11" w:rsidR="00583613" w:rsidRPr="002B14FF" w:rsidRDefault="00583613" w:rsidP="005836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583613" w:rsidRPr="002B14FF" w14:paraId="47C7A67D" w14:textId="77777777" w:rsidTr="00530ECF">
        <w:tc>
          <w:tcPr>
            <w:tcW w:w="2233" w:type="dxa"/>
          </w:tcPr>
          <w:p w14:paraId="7B384EBB" w14:textId="77777777" w:rsidR="00583613" w:rsidRPr="002B14FF" w:rsidRDefault="00583613" w:rsidP="0058361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Иные </w:t>
            </w: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характеристики</w:t>
            </w:r>
          </w:p>
        </w:tc>
        <w:tc>
          <w:tcPr>
            <w:tcW w:w="7089" w:type="dxa"/>
          </w:tcPr>
          <w:p w14:paraId="3A314EF3" w14:textId="3432C9DD" w:rsidR="00583613" w:rsidRPr="002B14FF" w:rsidRDefault="00583613" w:rsidP="00583613">
            <w:pPr>
              <w:rPr>
                <w:rFonts w:ascii="Times New Roman" w:hAnsi="Times New Roman" w:cs="Times New Roman"/>
              </w:rPr>
            </w:pPr>
          </w:p>
        </w:tc>
      </w:tr>
      <w:tr w:rsidR="00583613" w:rsidRPr="002B14FF" w14:paraId="3FD4CD3E" w14:textId="77777777" w:rsidTr="00530ECF">
        <w:tc>
          <w:tcPr>
            <w:tcW w:w="9322" w:type="dxa"/>
            <w:gridSpan w:val="2"/>
          </w:tcPr>
          <w:p w14:paraId="43D78FEB" w14:textId="77777777" w:rsidR="00583613" w:rsidRPr="002B14FF" w:rsidRDefault="00583613" w:rsidP="00583613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ДОПОЛНИТЕЛЬНЫЕ СВЕДЕНИЯ</w:t>
            </w:r>
          </w:p>
        </w:tc>
      </w:tr>
      <w:tr w:rsidR="00583613" w:rsidRPr="002B14FF" w14:paraId="69B5C73E" w14:textId="77777777" w:rsidTr="00530ECF">
        <w:tc>
          <w:tcPr>
            <w:tcW w:w="2233" w:type="dxa"/>
          </w:tcPr>
          <w:p w14:paraId="61D29F62" w14:textId="77777777" w:rsidR="00583613" w:rsidRPr="002B14FF" w:rsidRDefault="00583613" w:rsidP="0058361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Описание процедуры подачи заявки</w:t>
            </w:r>
          </w:p>
        </w:tc>
        <w:tc>
          <w:tcPr>
            <w:tcW w:w="7089" w:type="dxa"/>
          </w:tcPr>
          <w:p w14:paraId="6158AA8A" w14:textId="77777777" w:rsidR="00583613" w:rsidRPr="009225C7" w:rsidRDefault="00583613" w:rsidP="0058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</w:rPr>
            </w:pPr>
            <w:r w:rsidRPr="009225C7">
              <w:rPr>
                <w:rFonts w:ascii="Times New Roman" w:eastAsia="Calibri" w:hAnsi="Times New Roman" w:cs="Times New Roman"/>
              </w:rPr>
              <w:t xml:space="preserve">1. Подача заявителем заявления о принятии решения о проведении аукциона на право заключения договора аренды земельного участка: в канцелярию администрации города Комсомольска-на-Амуре, в </w:t>
            </w:r>
            <w:proofErr w:type="gramStart"/>
            <w:r w:rsidRPr="009225C7">
              <w:rPr>
                <w:rFonts w:ascii="Times New Roman" w:eastAsia="Calibri" w:hAnsi="Times New Roman" w:cs="Times New Roman"/>
              </w:rPr>
              <w:t>Многофункциональный  центр</w:t>
            </w:r>
            <w:proofErr w:type="gramEnd"/>
            <w:r w:rsidRPr="009225C7">
              <w:rPr>
                <w:rFonts w:ascii="Times New Roman" w:eastAsia="Calibri" w:hAnsi="Times New Roman" w:cs="Times New Roman"/>
              </w:rPr>
              <w:t xml:space="preserve"> города Комсомольска-на-Амуре.</w:t>
            </w:r>
          </w:p>
          <w:p w14:paraId="21934E78" w14:textId="77777777" w:rsidR="00583613" w:rsidRPr="009225C7" w:rsidRDefault="00583613" w:rsidP="0058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</w:rPr>
            </w:pPr>
            <w:r w:rsidRPr="009225C7">
              <w:rPr>
                <w:rFonts w:ascii="Times New Roman" w:eastAsia="Calibri" w:hAnsi="Times New Roman" w:cs="Times New Roman"/>
              </w:rPr>
              <w:t xml:space="preserve">2. Принятие решения о </w:t>
            </w:r>
            <w:proofErr w:type="gramStart"/>
            <w:r w:rsidRPr="009225C7">
              <w:rPr>
                <w:rFonts w:ascii="Times New Roman" w:eastAsia="Calibri" w:hAnsi="Times New Roman" w:cs="Times New Roman"/>
              </w:rPr>
              <w:t>проведении  аукциона</w:t>
            </w:r>
            <w:proofErr w:type="gramEnd"/>
            <w:r w:rsidRPr="009225C7">
              <w:rPr>
                <w:rFonts w:ascii="Times New Roman" w:eastAsia="Calibri" w:hAnsi="Times New Roman" w:cs="Times New Roman"/>
              </w:rPr>
              <w:t xml:space="preserve">  путем издания постановления Главы города (запрос технических условий, подготовка  градостроительного плана) – 18 дней.</w:t>
            </w:r>
          </w:p>
          <w:p w14:paraId="2B361F5F" w14:textId="77777777" w:rsidR="00583613" w:rsidRPr="009225C7" w:rsidRDefault="00583613" w:rsidP="0058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</w:rPr>
            </w:pPr>
            <w:r w:rsidRPr="009225C7">
              <w:rPr>
                <w:rFonts w:ascii="Times New Roman" w:eastAsia="Calibri" w:hAnsi="Times New Roman" w:cs="Times New Roman"/>
              </w:rPr>
              <w:t>3. Проведение аукциона (публикация на сайте, проведение торгов) – КУИ</w:t>
            </w:r>
          </w:p>
          <w:p w14:paraId="3FBB5ECE" w14:textId="565E47D1" w:rsidR="00583613" w:rsidRPr="002B14FF" w:rsidRDefault="00583613" w:rsidP="00583613">
            <w:pPr>
              <w:rPr>
                <w:rFonts w:ascii="Times New Roman" w:hAnsi="Times New Roman" w:cs="Times New Roman"/>
              </w:rPr>
            </w:pPr>
            <w:r w:rsidRPr="009225C7">
              <w:rPr>
                <w:rFonts w:ascii="Times New Roman" w:eastAsia="Calibri" w:hAnsi="Times New Roman" w:cs="Times New Roman"/>
              </w:rPr>
              <w:t xml:space="preserve">4. Заключение договора аренды земельного участка </w:t>
            </w:r>
            <w:proofErr w:type="gramStart"/>
            <w:r w:rsidRPr="009225C7">
              <w:rPr>
                <w:rFonts w:ascii="Times New Roman" w:eastAsia="Calibri" w:hAnsi="Times New Roman" w:cs="Times New Roman"/>
              </w:rPr>
              <w:t>-  10</w:t>
            </w:r>
            <w:proofErr w:type="gramEnd"/>
            <w:r w:rsidRPr="009225C7">
              <w:rPr>
                <w:rFonts w:ascii="Times New Roman" w:eastAsia="Calibri" w:hAnsi="Times New Roman" w:cs="Times New Roman"/>
              </w:rPr>
              <w:t xml:space="preserve"> дней.</w:t>
            </w:r>
          </w:p>
        </w:tc>
      </w:tr>
      <w:tr w:rsidR="00583613" w:rsidRPr="002B14FF" w14:paraId="67CA380C" w14:textId="77777777" w:rsidTr="00530ECF">
        <w:tc>
          <w:tcPr>
            <w:tcW w:w="2233" w:type="dxa"/>
          </w:tcPr>
          <w:p w14:paraId="7DA995B9" w14:textId="77777777" w:rsidR="00583613" w:rsidRPr="002B14FF" w:rsidRDefault="00583613" w:rsidP="0058361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Перечень документов, необходимых для подачи заявки</w:t>
            </w:r>
          </w:p>
        </w:tc>
        <w:tc>
          <w:tcPr>
            <w:tcW w:w="7089" w:type="dxa"/>
          </w:tcPr>
          <w:p w14:paraId="6DE1D23D" w14:textId="4C520DDD" w:rsidR="00583613" w:rsidRPr="009225C7" w:rsidRDefault="00583613" w:rsidP="00583613">
            <w:pPr>
              <w:rPr>
                <w:rFonts w:ascii="Times New Roman" w:hAnsi="Times New Roman" w:cs="Times New Roman"/>
              </w:rPr>
            </w:pPr>
            <w:r w:rsidRPr="009225C7">
              <w:rPr>
                <w:rFonts w:ascii="Times New Roman" w:hAnsi="Times New Roman" w:cs="Times New Roman"/>
              </w:rPr>
              <w:t>Заявление</w:t>
            </w:r>
          </w:p>
        </w:tc>
      </w:tr>
      <w:tr w:rsidR="00583613" w:rsidRPr="002B14FF" w14:paraId="7084FA7F" w14:textId="77777777" w:rsidTr="00530ECF">
        <w:tc>
          <w:tcPr>
            <w:tcW w:w="2233" w:type="dxa"/>
          </w:tcPr>
          <w:p w14:paraId="53D51533" w14:textId="77777777" w:rsidR="00583613" w:rsidRPr="002B14FF" w:rsidRDefault="00583613" w:rsidP="0058361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Адрес эл. почты для подачи заявки</w:t>
            </w:r>
          </w:p>
        </w:tc>
        <w:tc>
          <w:tcPr>
            <w:tcW w:w="7089" w:type="dxa"/>
          </w:tcPr>
          <w:p w14:paraId="309B347F" w14:textId="02EAA870" w:rsidR="00583613" w:rsidRPr="009225C7" w:rsidRDefault="006826D7" w:rsidP="00583613">
            <w:pPr>
              <w:rPr>
                <w:rFonts w:ascii="Times New Roman" w:hAnsi="Times New Roman" w:cs="Times New Roman"/>
              </w:rPr>
            </w:pPr>
            <w:hyperlink r:id="rId7" w:history="1">
              <w:r w:rsidR="00583613" w:rsidRPr="00C17DDC">
                <w:rPr>
                  <w:rFonts w:ascii="Times New Roman" w:hAnsi="Times New Roman" w:cs="Times New Roman"/>
                </w:rPr>
                <w:t>kanc@kmscity.ru</w:t>
              </w:r>
            </w:hyperlink>
          </w:p>
        </w:tc>
      </w:tr>
      <w:tr w:rsidR="00583613" w:rsidRPr="002B14FF" w14:paraId="0B696E21" w14:textId="77777777" w:rsidTr="00530ECF">
        <w:tc>
          <w:tcPr>
            <w:tcW w:w="2233" w:type="dxa"/>
          </w:tcPr>
          <w:p w14:paraId="388ABAA5" w14:textId="77777777" w:rsidR="00583613" w:rsidRPr="002B14FF" w:rsidRDefault="00583613" w:rsidP="0058361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Ссылка на форму подачи заявки</w:t>
            </w:r>
          </w:p>
        </w:tc>
        <w:tc>
          <w:tcPr>
            <w:tcW w:w="7089" w:type="dxa"/>
          </w:tcPr>
          <w:p w14:paraId="3D2723FC" w14:textId="6DFA3FC3" w:rsidR="00583613" w:rsidRPr="002B14FF" w:rsidRDefault="00583613" w:rsidP="00583613">
            <w:pPr>
              <w:rPr>
                <w:rFonts w:ascii="Times New Roman" w:hAnsi="Times New Roman" w:cs="Times New Roman"/>
              </w:rPr>
            </w:pPr>
            <w:r w:rsidRPr="00256947">
              <w:rPr>
                <w:rFonts w:ascii="Times New Roman" w:hAnsi="Times New Roman" w:cs="Times New Roman"/>
              </w:rPr>
              <w:t>https://www.kmscity.ru/activity/services/land/1-1-16/</w:t>
            </w:r>
          </w:p>
        </w:tc>
      </w:tr>
      <w:tr w:rsidR="00583613" w:rsidRPr="002B14FF" w14:paraId="42C55F90" w14:textId="77777777" w:rsidTr="00530ECF">
        <w:tc>
          <w:tcPr>
            <w:tcW w:w="2233" w:type="dxa"/>
          </w:tcPr>
          <w:p w14:paraId="66B2A068" w14:textId="77777777" w:rsidR="00583613" w:rsidRPr="00AB7C19" w:rsidRDefault="00583613" w:rsidP="0058361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B7C19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Перечень видов экономической деятельности, возможных к реализации на площадке</w:t>
            </w:r>
          </w:p>
        </w:tc>
        <w:tc>
          <w:tcPr>
            <w:tcW w:w="7089" w:type="dxa"/>
          </w:tcPr>
          <w:p w14:paraId="57BEEBBE" w14:textId="5266BFB9" w:rsidR="00583613" w:rsidRPr="00E00A8D" w:rsidRDefault="00583613" w:rsidP="00583613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0470526F" w14:textId="42329D07" w:rsidR="00583613" w:rsidRPr="00E00A8D" w:rsidRDefault="00583613" w:rsidP="00583613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583613" w:rsidRPr="002B14FF" w14:paraId="092F0471" w14:textId="77777777" w:rsidTr="00530ECF">
        <w:tc>
          <w:tcPr>
            <w:tcW w:w="2233" w:type="dxa"/>
          </w:tcPr>
          <w:p w14:paraId="28EFE457" w14:textId="77777777" w:rsidR="00583613" w:rsidRPr="00AB7C19" w:rsidRDefault="00583613" w:rsidP="0058361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B7C19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Градостроительные характеристики и ограничения</w:t>
            </w:r>
          </w:p>
        </w:tc>
        <w:tc>
          <w:tcPr>
            <w:tcW w:w="7089" w:type="dxa"/>
            <w:shd w:val="clear" w:color="auto" w:fill="auto"/>
          </w:tcPr>
          <w:p w14:paraId="68865617" w14:textId="77777777" w:rsidR="00583613" w:rsidRPr="006F3938" w:rsidRDefault="00583613" w:rsidP="00583613">
            <w:pPr>
              <w:spacing w:after="160" w:line="240" w:lineRule="atLeast"/>
              <w:rPr>
                <w:rFonts w:ascii="Times New Roman" w:eastAsia="Times New Roman" w:hAnsi="Times New Roman" w:cs="Times New Roman"/>
              </w:rPr>
            </w:pPr>
            <w:r w:rsidRPr="006F3938">
              <w:rPr>
                <w:rFonts w:ascii="Times New Roman" w:eastAsia="Times New Roman" w:hAnsi="Times New Roman" w:cs="Times New Roman"/>
              </w:rPr>
              <w:t xml:space="preserve">Земельный участок </w:t>
            </w:r>
            <w:proofErr w:type="gramStart"/>
            <w:r w:rsidRPr="006F3938">
              <w:rPr>
                <w:rFonts w:ascii="Times New Roman" w:eastAsia="Times New Roman" w:hAnsi="Times New Roman" w:cs="Times New Roman"/>
              </w:rPr>
              <w:t>расположен  в</w:t>
            </w:r>
            <w:proofErr w:type="gramEnd"/>
            <w:r w:rsidRPr="006F3938">
              <w:rPr>
                <w:rFonts w:ascii="Times New Roman" w:eastAsia="Times New Roman" w:hAnsi="Times New Roman" w:cs="Times New Roman"/>
              </w:rPr>
              <w:t xml:space="preserve"> территориальной зоне  объектов, используемых для захоронения твердых коммунальных, промышленных и иных отходов  (СН-4).</w:t>
            </w:r>
          </w:p>
          <w:p w14:paraId="04A1A672" w14:textId="77777777" w:rsidR="00583613" w:rsidRPr="006F3938" w:rsidRDefault="00583613" w:rsidP="00583613">
            <w:pPr>
              <w:spacing w:after="160"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6F3938">
              <w:rPr>
                <w:rFonts w:ascii="Times New Roman" w:eastAsia="Times New Roman" w:hAnsi="Times New Roman" w:cs="Times New Roman"/>
                <w:b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строительства:</w:t>
            </w:r>
          </w:p>
          <w:p w14:paraId="487B2114" w14:textId="77777777" w:rsidR="00583613" w:rsidRPr="006F3938" w:rsidRDefault="00583613" w:rsidP="00583613">
            <w:pPr>
              <w:spacing w:after="160" w:line="240" w:lineRule="atLeast"/>
              <w:rPr>
                <w:rFonts w:ascii="Times New Roman" w:eastAsia="Times New Roman" w:hAnsi="Times New Roman" w:cs="Times New Roman"/>
              </w:rPr>
            </w:pPr>
            <w:r w:rsidRPr="006F3938">
              <w:rPr>
                <w:rFonts w:ascii="Times New Roman" w:eastAsia="Times New Roman" w:hAnsi="Times New Roman" w:cs="Times New Roman"/>
              </w:rPr>
              <w:t>1) минимальная площадь земельного участка: 150 кв. м;</w:t>
            </w:r>
          </w:p>
          <w:p w14:paraId="36B0E8EA" w14:textId="77777777" w:rsidR="00583613" w:rsidRPr="006F3938" w:rsidRDefault="00583613" w:rsidP="00583613">
            <w:pPr>
              <w:spacing w:after="160" w:line="240" w:lineRule="atLeast"/>
              <w:rPr>
                <w:rFonts w:ascii="Times New Roman" w:eastAsia="Times New Roman" w:hAnsi="Times New Roman" w:cs="Times New Roman"/>
              </w:rPr>
            </w:pPr>
            <w:r w:rsidRPr="006F3938">
              <w:rPr>
                <w:rFonts w:ascii="Times New Roman" w:eastAsia="Times New Roman" w:hAnsi="Times New Roman" w:cs="Times New Roman"/>
              </w:rPr>
              <w:t>2) предельные размеры земельных участков - не подлежат установлению;</w:t>
            </w:r>
          </w:p>
          <w:p w14:paraId="3BE41B05" w14:textId="77777777" w:rsidR="00583613" w:rsidRPr="006F3938" w:rsidRDefault="00583613" w:rsidP="00583613">
            <w:pPr>
              <w:spacing w:after="160" w:line="240" w:lineRule="atLeast"/>
              <w:rPr>
                <w:rFonts w:ascii="Times New Roman" w:eastAsia="Times New Roman" w:hAnsi="Times New Roman" w:cs="Times New Roman"/>
              </w:rPr>
            </w:pPr>
            <w:r w:rsidRPr="006F3938">
              <w:rPr>
                <w:rFonts w:ascii="Times New Roman" w:eastAsia="Times New Roman" w:hAnsi="Times New Roman" w:cs="Times New Roman"/>
              </w:rPr>
              <w:t>3) максимальное количество надземных этажей для зданий, строений, сооружений - не подлежит установлению;</w:t>
            </w:r>
          </w:p>
          <w:p w14:paraId="38ED69A1" w14:textId="77777777" w:rsidR="00583613" w:rsidRPr="006F3938" w:rsidRDefault="00583613" w:rsidP="00583613">
            <w:pPr>
              <w:spacing w:after="160" w:line="240" w:lineRule="atLeast"/>
              <w:rPr>
                <w:rFonts w:ascii="Times New Roman" w:eastAsia="Times New Roman" w:hAnsi="Times New Roman" w:cs="Times New Roman"/>
              </w:rPr>
            </w:pPr>
            <w:r w:rsidRPr="006F3938">
              <w:rPr>
                <w:rFonts w:ascii="Times New Roman" w:eastAsia="Times New Roman" w:hAnsi="Times New Roman" w:cs="Times New Roman"/>
              </w:rPr>
              <w:t>4) максимальный процент застройки - не подлежит установлению;</w:t>
            </w:r>
          </w:p>
          <w:p w14:paraId="06FA2507" w14:textId="77777777" w:rsidR="00583613" w:rsidRPr="006F3938" w:rsidRDefault="00583613" w:rsidP="00583613">
            <w:pPr>
              <w:spacing w:after="160" w:line="240" w:lineRule="atLeast"/>
              <w:rPr>
                <w:rFonts w:ascii="Times New Roman" w:eastAsia="Times New Roman" w:hAnsi="Times New Roman" w:cs="Times New Roman"/>
              </w:rPr>
            </w:pPr>
            <w:r w:rsidRPr="006F3938">
              <w:rPr>
                <w:rFonts w:ascii="Times New Roman" w:eastAsia="Times New Roman" w:hAnsi="Times New Roman" w:cs="Times New Roman"/>
              </w:rPr>
              <w:t>5) требуемое расчетное количество парковочных мест личного автотранспорта у объектов коммунального назначения принимать в соответствии с местными нормативами градостроительного проектирования города Комсомольска-на-Амуре;</w:t>
            </w:r>
          </w:p>
          <w:p w14:paraId="456B215C" w14:textId="77777777" w:rsidR="00583613" w:rsidRPr="006F3938" w:rsidRDefault="00583613" w:rsidP="00583613">
            <w:pPr>
              <w:spacing w:after="160" w:line="240" w:lineRule="atLeast"/>
              <w:rPr>
                <w:rFonts w:ascii="Times New Roman" w:eastAsia="Times New Roman" w:hAnsi="Times New Roman" w:cs="Times New Roman"/>
              </w:rPr>
            </w:pPr>
            <w:r w:rsidRPr="006F3938">
              <w:rPr>
                <w:rFonts w:ascii="Times New Roman" w:eastAsia="Times New Roman" w:hAnsi="Times New Roman" w:cs="Times New Roman"/>
              </w:rPr>
              <w:t>6)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не подлежат установлению.</w:t>
            </w:r>
          </w:p>
          <w:p w14:paraId="39EB9985" w14:textId="77777777" w:rsidR="00583613" w:rsidRPr="006F3938" w:rsidRDefault="00583613" w:rsidP="00583613">
            <w:pPr>
              <w:spacing w:after="160"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6F3938">
              <w:rPr>
                <w:rFonts w:ascii="Times New Roman" w:eastAsia="Times New Roman" w:hAnsi="Times New Roman" w:cs="Times New Roman"/>
                <w:b/>
              </w:rPr>
              <w:t>Ограничение использования земельных участков и объектов капитального строительства:</w:t>
            </w:r>
          </w:p>
          <w:p w14:paraId="1E6D47A7" w14:textId="77777777" w:rsidR="00583613" w:rsidRPr="006F3938" w:rsidRDefault="00583613" w:rsidP="00583613">
            <w:pPr>
              <w:spacing w:after="160" w:line="240" w:lineRule="atLeast"/>
              <w:rPr>
                <w:rFonts w:ascii="Times New Roman" w:eastAsia="Times New Roman" w:hAnsi="Times New Roman" w:cs="Times New Roman"/>
              </w:rPr>
            </w:pPr>
            <w:r w:rsidRPr="006F3938">
              <w:rPr>
                <w:rFonts w:ascii="Times New Roman" w:eastAsia="Times New Roman" w:hAnsi="Times New Roman" w:cs="Times New Roman"/>
              </w:rPr>
              <w:t xml:space="preserve">в случае если земельный участок или объект капитального строительства находится в границах зоны с особыми условиями использования территорий, указанными в статье 29 Правил </w:t>
            </w:r>
            <w:r w:rsidRPr="006F3938">
              <w:rPr>
                <w:rFonts w:ascii="Times New Roman" w:eastAsia="Times New Roman" w:hAnsi="Times New Roman" w:cs="Times New Roman"/>
              </w:rPr>
              <w:lastRenderedPageBreak/>
              <w:t>землепользования и застройки города Комсомольска-на-Амуре, на них устанавливаются ограничения использования в соответствии с законодательством Российской Федерации.</w:t>
            </w:r>
          </w:p>
          <w:p w14:paraId="61629E51" w14:textId="77777777" w:rsidR="00583613" w:rsidRPr="006F3938" w:rsidRDefault="00583613" w:rsidP="00583613">
            <w:pPr>
              <w:spacing w:after="160" w:line="240" w:lineRule="atLeast"/>
              <w:rPr>
                <w:rFonts w:ascii="Times New Roman" w:eastAsia="Times New Roman" w:hAnsi="Times New Roman" w:cs="Times New Roman"/>
              </w:rPr>
            </w:pPr>
            <w:r w:rsidRPr="006F3938">
              <w:rPr>
                <w:rFonts w:ascii="Times New Roman" w:eastAsia="Times New Roman" w:hAnsi="Times New Roman" w:cs="Times New Roman"/>
              </w:rPr>
              <w:t>Земельный участок частично расположен в границах зон с особыми условиями использования:</w:t>
            </w:r>
          </w:p>
          <w:p w14:paraId="54816330" w14:textId="77777777" w:rsidR="00583613" w:rsidRDefault="00583613" w:rsidP="0058361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F3938">
              <w:rPr>
                <w:rFonts w:ascii="Times New Roman" w:eastAsia="Times New Roman" w:hAnsi="Times New Roman" w:cs="Times New Roman"/>
              </w:rPr>
              <w:t>- в охранной зоне линии ВЛ-110 кВ пс «Старт-пс НПЗ-110-пс-Т» с отпайкой на пс «Байкальская» (площадь в границах охранной зоны 4892</w:t>
            </w:r>
          </w:p>
          <w:p w14:paraId="45A0F2E7" w14:textId="77777777" w:rsidR="00583613" w:rsidRPr="006F3938" w:rsidRDefault="00583613" w:rsidP="00583613">
            <w:pPr>
              <w:spacing w:after="160" w:line="240" w:lineRule="atLeast"/>
              <w:rPr>
                <w:rFonts w:ascii="Times New Roman" w:eastAsia="Times New Roman" w:hAnsi="Times New Roman" w:cs="Times New Roman"/>
              </w:rPr>
            </w:pPr>
            <w:proofErr w:type="gramStart"/>
            <w:r w:rsidRPr="006F3938">
              <w:rPr>
                <w:rFonts w:ascii="Times New Roman" w:eastAsia="Times New Roman" w:hAnsi="Times New Roman" w:cs="Times New Roman"/>
              </w:rPr>
              <w:t>кв.м</w:t>
            </w:r>
            <w:proofErr w:type="gramEnd"/>
            <w:r w:rsidRPr="006F3938">
              <w:rPr>
                <w:rFonts w:ascii="Times New Roman" w:eastAsia="Times New Roman" w:hAnsi="Times New Roman" w:cs="Times New Roman"/>
              </w:rPr>
              <w:t>);</w:t>
            </w:r>
          </w:p>
          <w:p w14:paraId="4A935146" w14:textId="77777777" w:rsidR="00583613" w:rsidRPr="006F3938" w:rsidRDefault="00583613" w:rsidP="00583613">
            <w:pPr>
              <w:spacing w:after="160" w:line="240" w:lineRule="atLeast"/>
              <w:rPr>
                <w:rFonts w:ascii="Times New Roman" w:eastAsia="Times New Roman" w:hAnsi="Times New Roman" w:cs="Times New Roman"/>
                <w:color w:val="FF0000"/>
              </w:rPr>
            </w:pPr>
            <w:r w:rsidRPr="006F3938">
              <w:rPr>
                <w:rFonts w:ascii="Times New Roman" w:eastAsia="Times New Roman" w:hAnsi="Times New Roman" w:cs="Times New Roman"/>
              </w:rPr>
              <w:t xml:space="preserve">- в охранной зоне объекта: ВЛ-6 кВ ф-1 ПС-110/35/6 кВ «Северная»-ПС «Сталкер» </w:t>
            </w:r>
            <w:proofErr w:type="gramStart"/>
            <w:r w:rsidRPr="006F3938">
              <w:rPr>
                <w:rFonts w:ascii="Times New Roman" w:eastAsia="Times New Roman" w:hAnsi="Times New Roman" w:cs="Times New Roman"/>
              </w:rPr>
              <w:t>оп.№</w:t>
            </w:r>
            <w:proofErr w:type="gramEnd"/>
            <w:r w:rsidRPr="006F3938">
              <w:rPr>
                <w:rFonts w:ascii="Times New Roman" w:eastAsia="Times New Roman" w:hAnsi="Times New Roman" w:cs="Times New Roman"/>
              </w:rPr>
              <w:t>1-00/93 (площадь в границах охранной зоны  159 кв.м);</w:t>
            </w:r>
          </w:p>
          <w:p w14:paraId="10A1BD9A" w14:textId="77777777" w:rsidR="00583613" w:rsidRPr="006F3938" w:rsidRDefault="00583613" w:rsidP="00583613">
            <w:pPr>
              <w:spacing w:after="160" w:line="240" w:lineRule="atLeast"/>
              <w:rPr>
                <w:rFonts w:ascii="Times New Roman" w:eastAsia="Times New Roman" w:hAnsi="Times New Roman" w:cs="Times New Roman"/>
              </w:rPr>
            </w:pPr>
            <w:r w:rsidRPr="006F3938">
              <w:rPr>
                <w:rFonts w:ascii="Times New Roman" w:eastAsia="Times New Roman" w:hAnsi="Times New Roman" w:cs="Times New Roman"/>
                <w:b/>
              </w:rPr>
              <w:t>Требования к архитектурно-градостроительному облику объектов капитального строительства</w:t>
            </w:r>
            <w:r w:rsidRPr="006F3938">
              <w:rPr>
                <w:rFonts w:ascii="Times New Roman" w:eastAsia="Times New Roman" w:hAnsi="Times New Roman" w:cs="Times New Roman"/>
              </w:rPr>
              <w:t xml:space="preserve"> не установлены.</w:t>
            </w:r>
          </w:p>
          <w:p w14:paraId="2552F432" w14:textId="1F6082A9" w:rsidR="00583613" w:rsidRPr="00FF2A31" w:rsidRDefault="00583613" w:rsidP="00583613">
            <w:pPr>
              <w:spacing w:line="240" w:lineRule="atLeast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583613" w:rsidRPr="002B14FF" w14:paraId="741E7B5A" w14:textId="77777777" w:rsidTr="00530ECF">
        <w:tc>
          <w:tcPr>
            <w:tcW w:w="2233" w:type="dxa"/>
          </w:tcPr>
          <w:p w14:paraId="6BCA291B" w14:textId="77777777" w:rsidR="00583613" w:rsidRPr="00AA6EAD" w:rsidRDefault="00583613" w:rsidP="0058361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A6EAD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lastRenderedPageBreak/>
              <w:t>Документы территориального планирования</w:t>
            </w:r>
            <w:r w:rsidRPr="00AA6EAD">
              <w:rPr>
                <w:rStyle w:val="red-star"/>
                <w:rFonts w:ascii="Times New Roman" w:hAnsi="Times New Roman" w:cs="Times New Roman"/>
                <w:b/>
                <w:bCs/>
                <w:color w:val="000000" w:themeColor="text1"/>
                <w:shd w:val="clear" w:color="auto" w:fill="F5F5F5"/>
              </w:rPr>
              <w:t>*</w:t>
            </w:r>
          </w:p>
        </w:tc>
        <w:tc>
          <w:tcPr>
            <w:tcW w:w="7089" w:type="dxa"/>
          </w:tcPr>
          <w:p w14:paraId="660316E6" w14:textId="77777777" w:rsidR="00583613" w:rsidRPr="006F3938" w:rsidRDefault="00583613" w:rsidP="00583613">
            <w:pPr>
              <w:spacing w:after="160" w:line="259" w:lineRule="auto"/>
              <w:rPr>
                <w:rFonts w:ascii="Times New Roman" w:eastAsia="SimSun" w:hAnsi="Times New Roman" w:cs="Times New Roman"/>
              </w:rPr>
            </w:pPr>
            <w:r w:rsidRPr="006F3938">
              <w:rPr>
                <w:rFonts w:ascii="Times New Roman" w:eastAsia="SimSun" w:hAnsi="Times New Roman" w:cs="Times New Roman"/>
              </w:rPr>
              <w:t>Зона складирования и захоронения отходов.</w:t>
            </w:r>
          </w:p>
          <w:p w14:paraId="4597EAA4" w14:textId="1F926E31" w:rsidR="00583613" w:rsidRPr="00AA6EAD" w:rsidRDefault="00583613" w:rsidP="0058361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F3938">
              <w:rPr>
                <w:rFonts w:ascii="Times New Roman" w:eastAsia="SimSun" w:hAnsi="Times New Roman" w:cs="Times New Roman"/>
                <w:b/>
              </w:rPr>
              <w:t>Предусмотрен проектируемый объект регионального значения – по обработке, утилизации, обезвреживанию отходов.</w:t>
            </w:r>
          </w:p>
        </w:tc>
      </w:tr>
      <w:tr w:rsidR="00583613" w:rsidRPr="002B14FF" w14:paraId="74F3E15F" w14:textId="77777777" w:rsidTr="00530ECF">
        <w:tc>
          <w:tcPr>
            <w:tcW w:w="2233" w:type="dxa"/>
          </w:tcPr>
          <w:p w14:paraId="506F24EE" w14:textId="77777777" w:rsidR="00583613" w:rsidRPr="002B14FF" w:rsidRDefault="00583613" w:rsidP="0058361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Фотографии объекта</w:t>
            </w:r>
            <w:r w:rsidRPr="002B14FF">
              <w:rPr>
                <w:rStyle w:val="red-star"/>
                <w:rFonts w:ascii="Times New Roman" w:hAnsi="Times New Roman" w:cs="Times New Roman"/>
                <w:b/>
                <w:bCs/>
                <w:color w:val="000000" w:themeColor="text1"/>
                <w:shd w:val="clear" w:color="auto" w:fill="F5F5F5"/>
              </w:rPr>
              <w:t>*</w:t>
            </w:r>
          </w:p>
        </w:tc>
        <w:tc>
          <w:tcPr>
            <w:tcW w:w="7089" w:type="dxa"/>
          </w:tcPr>
          <w:p w14:paraId="001287D1" w14:textId="77777777" w:rsidR="00583613" w:rsidRPr="002B14FF" w:rsidRDefault="00583613" w:rsidP="00583613">
            <w:pPr>
              <w:pStyle w:val="TableParagraph"/>
              <w:spacing w:line="270" w:lineRule="exact"/>
              <w:ind w:left="104"/>
            </w:pPr>
            <w:r w:rsidRPr="002B14FF">
              <w:t>Файлы</w:t>
            </w:r>
            <w:r w:rsidRPr="002B14FF">
              <w:rPr>
                <w:spacing w:val="-3"/>
              </w:rPr>
              <w:t xml:space="preserve"> </w:t>
            </w:r>
            <w:r w:rsidRPr="002B14FF">
              <w:t>в</w:t>
            </w:r>
            <w:r w:rsidRPr="002B14FF">
              <w:rPr>
                <w:spacing w:val="-2"/>
              </w:rPr>
              <w:t xml:space="preserve"> </w:t>
            </w:r>
            <w:r w:rsidRPr="002B14FF">
              <w:t>формате</w:t>
            </w:r>
          </w:p>
          <w:p w14:paraId="3F921A5F" w14:textId="61F10C0E" w:rsidR="00583613" w:rsidRPr="002B14FF" w:rsidRDefault="00583613" w:rsidP="00583613">
            <w:pPr>
              <w:pStyle w:val="TableParagraph"/>
              <w:spacing w:line="261" w:lineRule="exact"/>
              <w:ind w:left="104"/>
            </w:pPr>
            <w:r w:rsidRPr="002B14FF">
              <w:t>.jpeg,</w:t>
            </w:r>
            <w:r w:rsidRPr="002B14FF">
              <w:rPr>
                <w:spacing w:val="-1"/>
              </w:rPr>
              <w:t xml:space="preserve"> </w:t>
            </w:r>
            <w:r w:rsidRPr="002B14FF">
              <w:t>.png</w:t>
            </w:r>
          </w:p>
        </w:tc>
      </w:tr>
      <w:tr w:rsidR="00583613" w:rsidRPr="002B14FF" w14:paraId="0246AB26" w14:textId="77777777" w:rsidTr="00530ECF">
        <w:tc>
          <w:tcPr>
            <w:tcW w:w="2233" w:type="dxa"/>
          </w:tcPr>
          <w:p w14:paraId="4B19E928" w14:textId="77777777" w:rsidR="00583613" w:rsidRPr="002B14FF" w:rsidRDefault="00583613" w:rsidP="0058361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Документы по объекту</w:t>
            </w:r>
          </w:p>
        </w:tc>
        <w:tc>
          <w:tcPr>
            <w:tcW w:w="7089" w:type="dxa"/>
          </w:tcPr>
          <w:p w14:paraId="3C126FE2" w14:textId="77777777" w:rsidR="00583613" w:rsidRPr="002B14FF" w:rsidRDefault="00583613" w:rsidP="00583613">
            <w:pPr>
              <w:rPr>
                <w:rFonts w:ascii="Times New Roman" w:hAnsi="Times New Roman" w:cs="Times New Roman"/>
              </w:rPr>
            </w:pPr>
          </w:p>
        </w:tc>
      </w:tr>
      <w:tr w:rsidR="00583613" w:rsidRPr="002B14FF" w14:paraId="5A102D79" w14:textId="77777777" w:rsidTr="00612D58">
        <w:trPr>
          <w:trHeight w:val="412"/>
        </w:trPr>
        <w:tc>
          <w:tcPr>
            <w:tcW w:w="2233" w:type="dxa"/>
          </w:tcPr>
          <w:p w14:paraId="6C2081F5" w14:textId="77777777" w:rsidR="00583613" w:rsidRPr="002B14FF" w:rsidRDefault="00583613" w:rsidP="00583613">
            <w:pPr>
              <w:rPr>
                <w:rFonts w:ascii="Times New Roman" w:hAnsi="Times New Roman" w:cs="Times New Roman"/>
                <w:b/>
                <w:color w:val="888888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Иные сведения</w:t>
            </w:r>
          </w:p>
        </w:tc>
        <w:tc>
          <w:tcPr>
            <w:tcW w:w="7089" w:type="dxa"/>
          </w:tcPr>
          <w:p w14:paraId="362673D7" w14:textId="77777777" w:rsidR="00583613" w:rsidRPr="002B14FF" w:rsidRDefault="00583613" w:rsidP="00583613">
            <w:pPr>
              <w:rPr>
                <w:rFonts w:ascii="Times New Roman" w:hAnsi="Times New Roman" w:cs="Times New Roman"/>
              </w:rPr>
            </w:pPr>
          </w:p>
        </w:tc>
      </w:tr>
      <w:tr w:rsidR="00583613" w:rsidRPr="002B14FF" w14:paraId="3DB1094A" w14:textId="77777777" w:rsidTr="00530ECF">
        <w:tc>
          <w:tcPr>
            <w:tcW w:w="2233" w:type="dxa"/>
          </w:tcPr>
          <w:p w14:paraId="32BA70AC" w14:textId="78FF301B" w:rsidR="00583613" w:rsidRPr="002B14FF" w:rsidRDefault="00583613" w:rsidP="00583613">
            <w:pP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DB00B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Наличие МАИП</w:t>
            </w:r>
            <w:r w:rsidRPr="00DB00B3">
              <w:rPr>
                <w:rFonts w:ascii="Times New Roman" w:hAnsi="Times New Roman" w:cs="Times New Roman"/>
                <w:bCs/>
                <w:color w:val="FF0000"/>
                <w:shd w:val="clear" w:color="auto" w:fill="FFFFFF"/>
              </w:rPr>
              <w:t>*</w:t>
            </w:r>
          </w:p>
        </w:tc>
        <w:tc>
          <w:tcPr>
            <w:tcW w:w="7089" w:type="dxa"/>
          </w:tcPr>
          <w:p w14:paraId="35815545" w14:textId="2E54D687" w:rsidR="00583613" w:rsidRPr="002B14FF" w:rsidRDefault="00583613" w:rsidP="00583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>Да</w:t>
            </w:r>
          </w:p>
        </w:tc>
      </w:tr>
      <w:tr w:rsidR="00583613" w:rsidRPr="002B14FF" w14:paraId="112FDA8C" w14:textId="77777777" w:rsidTr="00A907AE">
        <w:tc>
          <w:tcPr>
            <w:tcW w:w="9322" w:type="dxa"/>
            <w:gridSpan w:val="2"/>
          </w:tcPr>
          <w:p w14:paraId="32D785AC" w14:textId="0B2F8080" w:rsidR="00583613" w:rsidRPr="002B14FF" w:rsidRDefault="00583613" w:rsidP="00583613">
            <w:pPr>
              <w:jc w:val="center"/>
              <w:rPr>
                <w:rFonts w:ascii="Times New Roman" w:hAnsi="Times New Roman" w:cs="Times New Roman"/>
              </w:rPr>
            </w:pPr>
            <w:r w:rsidRPr="00DB00B3">
              <w:rPr>
                <w:rFonts w:ascii="Times New Roman" w:hAnsi="Times New Roman" w:cs="Times New Roman"/>
                <w:b/>
                <w:bCs/>
              </w:rPr>
              <w:t>Если да</w:t>
            </w:r>
          </w:p>
        </w:tc>
      </w:tr>
      <w:tr w:rsidR="00583613" w:rsidRPr="002B14FF" w14:paraId="0A3B290D" w14:textId="77777777" w:rsidTr="00530ECF">
        <w:tc>
          <w:tcPr>
            <w:tcW w:w="2233" w:type="dxa"/>
          </w:tcPr>
          <w:p w14:paraId="016F8CA9" w14:textId="0E459F79" w:rsidR="00583613" w:rsidRPr="002B14FF" w:rsidRDefault="00583613" w:rsidP="00583613">
            <w:pP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DB00B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Описание льготы</w:t>
            </w:r>
            <w:r w:rsidRPr="00DB00B3">
              <w:rPr>
                <w:rFonts w:ascii="Times New Roman" w:hAnsi="Times New Roman" w:cs="Times New Roman"/>
                <w:bCs/>
                <w:color w:val="FF0000"/>
                <w:shd w:val="clear" w:color="auto" w:fill="FFFFFF"/>
              </w:rPr>
              <w:t>*</w:t>
            </w:r>
          </w:p>
        </w:tc>
        <w:tc>
          <w:tcPr>
            <w:tcW w:w="7089" w:type="dxa"/>
          </w:tcPr>
          <w:p w14:paraId="6407A350" w14:textId="77777777" w:rsidR="00583613" w:rsidRDefault="00583613" w:rsidP="0058361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Договор аренды земельного участка, находящегося в государственной или муниципальной собственности, заключается без проведения торгов в случае предоставления:</w:t>
            </w:r>
          </w:p>
          <w:p w14:paraId="14111E8A" w14:textId="77777777" w:rsidR="00583613" w:rsidRDefault="00583613" w:rsidP="00583613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1) земельного участка юридическим лицам в соответствии с указом или распоряжением Президента Российской Федерации;</w:t>
            </w:r>
          </w:p>
          <w:p w14:paraId="6FCD4BE0" w14:textId="77777777" w:rsidR="00583613" w:rsidRDefault="00583613" w:rsidP="00583613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2) земельного участка юридическим лицам в соответствии с распоряжением Правительства Российской Федерации для размещения объектов социально-культурного назначения, реализации масштабных инвестиционных проектов при условии соответствия указанных объектов, инвестиционных проектов </w:t>
            </w:r>
            <w:hyperlink r:id="rId8" w:history="1">
              <w:r>
                <w:rPr>
                  <w:rStyle w:val="ab"/>
                  <w:rFonts w:ascii="Times New Roman" w:hAnsi="Times New Roman" w:cs="Times New Roman"/>
                  <w:bCs/>
                </w:rPr>
                <w:t>критериям</w:t>
              </w:r>
            </w:hyperlink>
            <w:r>
              <w:rPr>
                <w:rFonts w:ascii="Times New Roman" w:hAnsi="Times New Roman" w:cs="Times New Roman"/>
                <w:bCs/>
              </w:rPr>
              <w:t>, установленным Правительством Российской Федерации;</w:t>
            </w:r>
          </w:p>
          <w:p w14:paraId="31E4D5F9" w14:textId="77777777" w:rsidR="00583613" w:rsidRDefault="00583613" w:rsidP="00583613">
            <w:pPr>
              <w:autoSpaceDE w:val="0"/>
              <w:autoSpaceDN w:val="0"/>
              <w:adjustRightInd w:val="0"/>
              <w:ind w:firstLine="602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3)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социально-культурного и коммунально-бытового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законами субъектов Российской Федерации</w:t>
            </w:r>
          </w:p>
          <w:p w14:paraId="2F73D83B" w14:textId="2003A805" w:rsidR="00583613" w:rsidRPr="002B14FF" w:rsidRDefault="00583613" w:rsidP="0058361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9AD5FD0" w14:textId="3FD70413" w:rsidR="000F21BE" w:rsidRDefault="000F21BE"/>
    <w:p w14:paraId="6863C656" w14:textId="77777777" w:rsidR="00532434" w:rsidRDefault="00532434" w:rsidP="000F21B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7623465" w14:textId="77777777" w:rsidR="00C70883" w:rsidRDefault="00C70883" w:rsidP="000F21B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D80DC68" w14:textId="77777777" w:rsidR="00C70883" w:rsidRDefault="00C70883" w:rsidP="000F21B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8FEF520" w14:textId="77777777" w:rsidR="000670E0" w:rsidRDefault="000670E0" w:rsidP="000B5A2F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18DA628" w14:textId="07328AAE" w:rsidR="000B5A2F" w:rsidRPr="00A50E49" w:rsidRDefault="000B5A2F" w:rsidP="000B5A2F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50E49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Обзорная схема</w:t>
      </w:r>
    </w:p>
    <w:p w14:paraId="222C099A" w14:textId="77777777" w:rsidR="000B5A2F" w:rsidRDefault="000B5A2F" w:rsidP="000B5A2F">
      <w:pPr>
        <w:spacing w:after="200" w:line="276" w:lineRule="auto"/>
        <w:jc w:val="center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A50E49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На схеме участок отображен синим цветом</w:t>
      </w:r>
    </w:p>
    <w:p w14:paraId="1F2894AB" w14:textId="77777777" w:rsidR="000B5A2F" w:rsidRDefault="000B5A2F" w:rsidP="000B5A2F">
      <w:pPr>
        <w:spacing w:after="200" w:line="276" w:lineRule="auto"/>
        <w:jc w:val="center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14:paraId="53947A31" w14:textId="688DB368" w:rsidR="00C70883" w:rsidRDefault="000B5A2F" w:rsidP="000F21B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17C281" wp14:editId="312160DC">
            <wp:extent cx="5761355" cy="60598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6059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70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E4094"/>
    <w:multiLevelType w:val="multilevel"/>
    <w:tmpl w:val="7924E7D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33FF8"/>
    <w:multiLevelType w:val="multilevel"/>
    <w:tmpl w:val="7C52E2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E324B"/>
    <w:multiLevelType w:val="multilevel"/>
    <w:tmpl w:val="41E688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051131"/>
    <w:multiLevelType w:val="multilevel"/>
    <w:tmpl w:val="717C26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4451A"/>
    <w:multiLevelType w:val="hybridMultilevel"/>
    <w:tmpl w:val="04EE7786"/>
    <w:lvl w:ilvl="0" w:tplc="94B2124A">
      <w:start w:val="100"/>
      <w:numFmt w:val="decimal"/>
      <w:lvlText w:val="%1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5" w15:restartNumberingAfterBreak="0">
    <w:nsid w:val="217129A6"/>
    <w:multiLevelType w:val="multilevel"/>
    <w:tmpl w:val="DFE60D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7E763D"/>
    <w:multiLevelType w:val="multilevel"/>
    <w:tmpl w:val="C1D806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B72BAF"/>
    <w:multiLevelType w:val="hybridMultilevel"/>
    <w:tmpl w:val="2970398E"/>
    <w:lvl w:ilvl="0" w:tplc="8CEA64D2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7F65EC4">
      <w:numFmt w:val="bullet"/>
      <w:lvlText w:val="•"/>
      <w:lvlJc w:val="left"/>
      <w:pPr>
        <w:ind w:left="483" w:hanging="140"/>
      </w:pPr>
      <w:rPr>
        <w:rFonts w:hint="default"/>
        <w:lang w:val="ru-RU" w:eastAsia="en-US" w:bidi="ar-SA"/>
      </w:rPr>
    </w:lvl>
    <w:lvl w:ilvl="2" w:tplc="17580FEA">
      <w:numFmt w:val="bullet"/>
      <w:lvlText w:val="•"/>
      <w:lvlJc w:val="left"/>
      <w:pPr>
        <w:ind w:left="867" w:hanging="140"/>
      </w:pPr>
      <w:rPr>
        <w:rFonts w:hint="default"/>
        <w:lang w:val="ru-RU" w:eastAsia="en-US" w:bidi="ar-SA"/>
      </w:rPr>
    </w:lvl>
    <w:lvl w:ilvl="3" w:tplc="CE504F40">
      <w:numFmt w:val="bullet"/>
      <w:lvlText w:val="•"/>
      <w:lvlJc w:val="left"/>
      <w:pPr>
        <w:ind w:left="1251" w:hanging="140"/>
      </w:pPr>
      <w:rPr>
        <w:rFonts w:hint="default"/>
        <w:lang w:val="ru-RU" w:eastAsia="en-US" w:bidi="ar-SA"/>
      </w:rPr>
    </w:lvl>
    <w:lvl w:ilvl="4" w:tplc="B8E853C4">
      <w:numFmt w:val="bullet"/>
      <w:lvlText w:val="•"/>
      <w:lvlJc w:val="left"/>
      <w:pPr>
        <w:ind w:left="1634" w:hanging="140"/>
      </w:pPr>
      <w:rPr>
        <w:rFonts w:hint="default"/>
        <w:lang w:val="ru-RU" w:eastAsia="en-US" w:bidi="ar-SA"/>
      </w:rPr>
    </w:lvl>
    <w:lvl w:ilvl="5" w:tplc="107A759E">
      <w:numFmt w:val="bullet"/>
      <w:lvlText w:val="•"/>
      <w:lvlJc w:val="left"/>
      <w:pPr>
        <w:ind w:left="2018" w:hanging="140"/>
      </w:pPr>
      <w:rPr>
        <w:rFonts w:hint="default"/>
        <w:lang w:val="ru-RU" w:eastAsia="en-US" w:bidi="ar-SA"/>
      </w:rPr>
    </w:lvl>
    <w:lvl w:ilvl="6" w:tplc="89842002">
      <w:numFmt w:val="bullet"/>
      <w:lvlText w:val="•"/>
      <w:lvlJc w:val="left"/>
      <w:pPr>
        <w:ind w:left="2402" w:hanging="140"/>
      </w:pPr>
      <w:rPr>
        <w:rFonts w:hint="default"/>
        <w:lang w:val="ru-RU" w:eastAsia="en-US" w:bidi="ar-SA"/>
      </w:rPr>
    </w:lvl>
    <w:lvl w:ilvl="7" w:tplc="2CE00FC6">
      <w:numFmt w:val="bullet"/>
      <w:lvlText w:val="•"/>
      <w:lvlJc w:val="left"/>
      <w:pPr>
        <w:ind w:left="2785" w:hanging="140"/>
      </w:pPr>
      <w:rPr>
        <w:rFonts w:hint="default"/>
        <w:lang w:val="ru-RU" w:eastAsia="en-US" w:bidi="ar-SA"/>
      </w:rPr>
    </w:lvl>
    <w:lvl w:ilvl="8" w:tplc="7310B89A">
      <w:numFmt w:val="bullet"/>
      <w:lvlText w:val="•"/>
      <w:lvlJc w:val="left"/>
      <w:pPr>
        <w:ind w:left="3169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31065FBD"/>
    <w:multiLevelType w:val="hybridMultilevel"/>
    <w:tmpl w:val="358A5028"/>
    <w:lvl w:ilvl="0" w:tplc="A30A55E6">
      <w:start w:val="1"/>
      <w:numFmt w:val="decimal"/>
      <w:lvlText w:val="%1."/>
      <w:lvlJc w:val="left"/>
      <w:pPr>
        <w:ind w:left="104" w:hanging="286"/>
      </w:pPr>
      <w:rPr>
        <w:rFonts w:ascii="Times New Roman" w:eastAsia="Times New Roman" w:hAnsi="Times New Roman" w:cs="Times New Roman" w:hint="default"/>
        <w:i/>
        <w:iCs/>
        <w:spacing w:val="0"/>
        <w:w w:val="99"/>
        <w:sz w:val="20"/>
        <w:szCs w:val="20"/>
        <w:lang w:val="ru-RU" w:eastAsia="en-US" w:bidi="ar-SA"/>
      </w:rPr>
    </w:lvl>
    <w:lvl w:ilvl="1" w:tplc="B0C4F644">
      <w:numFmt w:val="bullet"/>
      <w:lvlText w:val="•"/>
      <w:lvlJc w:val="left"/>
      <w:pPr>
        <w:ind w:left="339" w:hanging="286"/>
      </w:pPr>
      <w:rPr>
        <w:rFonts w:hint="default"/>
        <w:lang w:val="ru-RU" w:eastAsia="en-US" w:bidi="ar-SA"/>
      </w:rPr>
    </w:lvl>
    <w:lvl w:ilvl="2" w:tplc="24CAA586">
      <w:numFmt w:val="bullet"/>
      <w:lvlText w:val="•"/>
      <w:lvlJc w:val="left"/>
      <w:pPr>
        <w:ind w:left="578" w:hanging="286"/>
      </w:pPr>
      <w:rPr>
        <w:rFonts w:hint="default"/>
        <w:lang w:val="ru-RU" w:eastAsia="en-US" w:bidi="ar-SA"/>
      </w:rPr>
    </w:lvl>
    <w:lvl w:ilvl="3" w:tplc="9516F542">
      <w:numFmt w:val="bullet"/>
      <w:lvlText w:val="•"/>
      <w:lvlJc w:val="left"/>
      <w:pPr>
        <w:ind w:left="817" w:hanging="286"/>
      </w:pPr>
      <w:rPr>
        <w:rFonts w:hint="default"/>
        <w:lang w:val="ru-RU" w:eastAsia="en-US" w:bidi="ar-SA"/>
      </w:rPr>
    </w:lvl>
    <w:lvl w:ilvl="4" w:tplc="6AA23AD4">
      <w:numFmt w:val="bullet"/>
      <w:lvlText w:val="•"/>
      <w:lvlJc w:val="left"/>
      <w:pPr>
        <w:ind w:left="1056" w:hanging="286"/>
      </w:pPr>
      <w:rPr>
        <w:rFonts w:hint="default"/>
        <w:lang w:val="ru-RU" w:eastAsia="en-US" w:bidi="ar-SA"/>
      </w:rPr>
    </w:lvl>
    <w:lvl w:ilvl="5" w:tplc="267A9A3A">
      <w:numFmt w:val="bullet"/>
      <w:lvlText w:val="•"/>
      <w:lvlJc w:val="left"/>
      <w:pPr>
        <w:ind w:left="1296" w:hanging="286"/>
      </w:pPr>
      <w:rPr>
        <w:rFonts w:hint="default"/>
        <w:lang w:val="ru-RU" w:eastAsia="en-US" w:bidi="ar-SA"/>
      </w:rPr>
    </w:lvl>
    <w:lvl w:ilvl="6" w:tplc="1EBC773E">
      <w:numFmt w:val="bullet"/>
      <w:lvlText w:val="•"/>
      <w:lvlJc w:val="left"/>
      <w:pPr>
        <w:ind w:left="1535" w:hanging="286"/>
      </w:pPr>
      <w:rPr>
        <w:rFonts w:hint="default"/>
        <w:lang w:val="ru-RU" w:eastAsia="en-US" w:bidi="ar-SA"/>
      </w:rPr>
    </w:lvl>
    <w:lvl w:ilvl="7" w:tplc="EF264B94">
      <w:numFmt w:val="bullet"/>
      <w:lvlText w:val="•"/>
      <w:lvlJc w:val="left"/>
      <w:pPr>
        <w:ind w:left="1774" w:hanging="286"/>
      </w:pPr>
      <w:rPr>
        <w:rFonts w:hint="default"/>
        <w:lang w:val="ru-RU" w:eastAsia="en-US" w:bidi="ar-SA"/>
      </w:rPr>
    </w:lvl>
    <w:lvl w:ilvl="8" w:tplc="CC9E47D0">
      <w:numFmt w:val="bullet"/>
      <w:lvlText w:val="•"/>
      <w:lvlJc w:val="left"/>
      <w:pPr>
        <w:ind w:left="2013" w:hanging="286"/>
      </w:pPr>
      <w:rPr>
        <w:rFonts w:hint="default"/>
        <w:lang w:val="ru-RU" w:eastAsia="en-US" w:bidi="ar-SA"/>
      </w:rPr>
    </w:lvl>
  </w:abstractNum>
  <w:abstractNum w:abstractNumId="9" w15:restartNumberingAfterBreak="0">
    <w:nsid w:val="3CE43029"/>
    <w:multiLevelType w:val="hybridMultilevel"/>
    <w:tmpl w:val="BF06F6BA"/>
    <w:lvl w:ilvl="0" w:tplc="C8808FF2">
      <w:start w:val="1"/>
      <w:numFmt w:val="bullet"/>
      <w:lvlText w:val=""/>
      <w:lvlJc w:val="left"/>
      <w:pPr>
        <w:tabs>
          <w:tab w:val="left" w:pos="720"/>
        </w:tabs>
        <w:ind w:left="720" w:hanging="359"/>
      </w:pPr>
      <w:rPr>
        <w:rFonts w:ascii="Wingdings" w:hAnsi="Wingdings" w:hint="default"/>
        <w:sz w:val="20"/>
      </w:rPr>
    </w:lvl>
    <w:lvl w:ilvl="1" w:tplc="C73AB0C4">
      <w:start w:val="1"/>
      <w:numFmt w:val="bullet"/>
      <w:lvlText w:val=""/>
      <w:lvlJc w:val="left"/>
      <w:pPr>
        <w:tabs>
          <w:tab w:val="left" w:pos="1440"/>
        </w:tabs>
        <w:ind w:left="1440" w:hanging="359"/>
      </w:pPr>
      <w:rPr>
        <w:rFonts w:ascii="Wingdings" w:hAnsi="Wingdings" w:hint="default"/>
        <w:sz w:val="20"/>
      </w:rPr>
    </w:lvl>
    <w:lvl w:ilvl="2" w:tplc="C45EECE0">
      <w:start w:val="1"/>
      <w:numFmt w:val="bullet"/>
      <w:lvlText w:val=""/>
      <w:lvlJc w:val="left"/>
      <w:pPr>
        <w:tabs>
          <w:tab w:val="left" w:pos="2160"/>
        </w:tabs>
        <w:ind w:left="2160" w:hanging="359"/>
      </w:pPr>
      <w:rPr>
        <w:rFonts w:ascii="Wingdings" w:hAnsi="Wingdings" w:hint="default"/>
        <w:sz w:val="20"/>
      </w:rPr>
    </w:lvl>
    <w:lvl w:ilvl="3" w:tplc="0E56428A">
      <w:start w:val="1"/>
      <w:numFmt w:val="bullet"/>
      <w:lvlText w:val=""/>
      <w:lvlJc w:val="left"/>
      <w:pPr>
        <w:tabs>
          <w:tab w:val="left" w:pos="2880"/>
        </w:tabs>
        <w:ind w:left="2880" w:hanging="359"/>
      </w:pPr>
      <w:rPr>
        <w:rFonts w:ascii="Wingdings" w:hAnsi="Wingdings" w:hint="default"/>
        <w:sz w:val="20"/>
      </w:rPr>
    </w:lvl>
    <w:lvl w:ilvl="4" w:tplc="2848CF56">
      <w:start w:val="1"/>
      <w:numFmt w:val="bullet"/>
      <w:lvlText w:val=""/>
      <w:lvlJc w:val="left"/>
      <w:pPr>
        <w:tabs>
          <w:tab w:val="left" w:pos="3600"/>
        </w:tabs>
        <w:ind w:left="3600" w:hanging="359"/>
      </w:pPr>
      <w:rPr>
        <w:rFonts w:ascii="Wingdings" w:hAnsi="Wingdings" w:hint="default"/>
        <w:sz w:val="20"/>
      </w:rPr>
    </w:lvl>
    <w:lvl w:ilvl="5" w:tplc="B824EC92">
      <w:start w:val="1"/>
      <w:numFmt w:val="bullet"/>
      <w:lvlText w:val=""/>
      <w:lvlJc w:val="left"/>
      <w:pPr>
        <w:tabs>
          <w:tab w:val="left" w:pos="4320"/>
        </w:tabs>
        <w:ind w:left="4320" w:hanging="359"/>
      </w:pPr>
      <w:rPr>
        <w:rFonts w:ascii="Wingdings" w:hAnsi="Wingdings" w:hint="default"/>
        <w:sz w:val="20"/>
      </w:rPr>
    </w:lvl>
    <w:lvl w:ilvl="6" w:tplc="57605096">
      <w:start w:val="1"/>
      <w:numFmt w:val="bullet"/>
      <w:lvlText w:val=""/>
      <w:lvlJc w:val="left"/>
      <w:pPr>
        <w:tabs>
          <w:tab w:val="left" w:pos="5040"/>
        </w:tabs>
        <w:ind w:left="5040" w:hanging="359"/>
      </w:pPr>
      <w:rPr>
        <w:rFonts w:ascii="Wingdings" w:hAnsi="Wingdings" w:hint="default"/>
        <w:sz w:val="20"/>
      </w:rPr>
    </w:lvl>
    <w:lvl w:ilvl="7" w:tplc="F24295E4">
      <w:start w:val="1"/>
      <w:numFmt w:val="bullet"/>
      <w:lvlText w:val=""/>
      <w:lvlJc w:val="left"/>
      <w:pPr>
        <w:tabs>
          <w:tab w:val="left" w:pos="5760"/>
        </w:tabs>
        <w:ind w:left="5760" w:hanging="359"/>
      </w:pPr>
      <w:rPr>
        <w:rFonts w:ascii="Wingdings" w:hAnsi="Wingdings" w:hint="default"/>
        <w:sz w:val="20"/>
      </w:rPr>
    </w:lvl>
    <w:lvl w:ilvl="8" w:tplc="BFB87864">
      <w:start w:val="1"/>
      <w:numFmt w:val="bullet"/>
      <w:lvlText w:val=""/>
      <w:lvlJc w:val="left"/>
      <w:pPr>
        <w:tabs>
          <w:tab w:val="left" w:pos="6480"/>
        </w:tabs>
        <w:ind w:left="6480" w:hanging="359"/>
      </w:pPr>
      <w:rPr>
        <w:rFonts w:ascii="Wingdings" w:hAnsi="Wingdings" w:hint="default"/>
        <w:sz w:val="20"/>
      </w:rPr>
    </w:lvl>
  </w:abstractNum>
  <w:abstractNum w:abstractNumId="10" w15:restartNumberingAfterBreak="0">
    <w:nsid w:val="46AC71A9"/>
    <w:multiLevelType w:val="multilevel"/>
    <w:tmpl w:val="76647F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E741E7"/>
    <w:multiLevelType w:val="hybridMultilevel"/>
    <w:tmpl w:val="E6108DD2"/>
    <w:lvl w:ilvl="0" w:tplc="277667B4">
      <w:start w:val="3"/>
      <w:numFmt w:val="decimal"/>
      <w:lvlText w:val="%1."/>
      <w:lvlJc w:val="left"/>
      <w:pPr>
        <w:ind w:left="104" w:hanging="286"/>
      </w:pPr>
      <w:rPr>
        <w:rFonts w:hint="default"/>
        <w:i/>
        <w:iCs/>
        <w:spacing w:val="0"/>
        <w:w w:val="99"/>
        <w:lang w:val="ru-RU" w:eastAsia="en-US" w:bidi="ar-SA"/>
      </w:rPr>
    </w:lvl>
    <w:lvl w:ilvl="1" w:tplc="FA80B53A">
      <w:numFmt w:val="bullet"/>
      <w:lvlText w:val="•"/>
      <w:lvlJc w:val="left"/>
      <w:pPr>
        <w:ind w:left="339" w:hanging="286"/>
      </w:pPr>
      <w:rPr>
        <w:rFonts w:hint="default"/>
        <w:lang w:val="ru-RU" w:eastAsia="en-US" w:bidi="ar-SA"/>
      </w:rPr>
    </w:lvl>
    <w:lvl w:ilvl="2" w:tplc="08AC021E">
      <w:numFmt w:val="bullet"/>
      <w:lvlText w:val="•"/>
      <w:lvlJc w:val="left"/>
      <w:pPr>
        <w:ind w:left="578" w:hanging="286"/>
      </w:pPr>
      <w:rPr>
        <w:rFonts w:hint="default"/>
        <w:lang w:val="ru-RU" w:eastAsia="en-US" w:bidi="ar-SA"/>
      </w:rPr>
    </w:lvl>
    <w:lvl w:ilvl="3" w:tplc="91DAE9B2">
      <w:numFmt w:val="bullet"/>
      <w:lvlText w:val="•"/>
      <w:lvlJc w:val="left"/>
      <w:pPr>
        <w:ind w:left="817" w:hanging="286"/>
      </w:pPr>
      <w:rPr>
        <w:rFonts w:hint="default"/>
        <w:lang w:val="ru-RU" w:eastAsia="en-US" w:bidi="ar-SA"/>
      </w:rPr>
    </w:lvl>
    <w:lvl w:ilvl="4" w:tplc="05B43C5C">
      <w:numFmt w:val="bullet"/>
      <w:lvlText w:val="•"/>
      <w:lvlJc w:val="left"/>
      <w:pPr>
        <w:ind w:left="1056" w:hanging="286"/>
      </w:pPr>
      <w:rPr>
        <w:rFonts w:hint="default"/>
        <w:lang w:val="ru-RU" w:eastAsia="en-US" w:bidi="ar-SA"/>
      </w:rPr>
    </w:lvl>
    <w:lvl w:ilvl="5" w:tplc="F948FDE8">
      <w:numFmt w:val="bullet"/>
      <w:lvlText w:val="•"/>
      <w:lvlJc w:val="left"/>
      <w:pPr>
        <w:ind w:left="1296" w:hanging="286"/>
      </w:pPr>
      <w:rPr>
        <w:rFonts w:hint="default"/>
        <w:lang w:val="ru-RU" w:eastAsia="en-US" w:bidi="ar-SA"/>
      </w:rPr>
    </w:lvl>
    <w:lvl w:ilvl="6" w:tplc="5E0EDC4C">
      <w:numFmt w:val="bullet"/>
      <w:lvlText w:val="•"/>
      <w:lvlJc w:val="left"/>
      <w:pPr>
        <w:ind w:left="1535" w:hanging="286"/>
      </w:pPr>
      <w:rPr>
        <w:rFonts w:hint="default"/>
        <w:lang w:val="ru-RU" w:eastAsia="en-US" w:bidi="ar-SA"/>
      </w:rPr>
    </w:lvl>
    <w:lvl w:ilvl="7" w:tplc="094AB5CA">
      <w:numFmt w:val="bullet"/>
      <w:lvlText w:val="•"/>
      <w:lvlJc w:val="left"/>
      <w:pPr>
        <w:ind w:left="1774" w:hanging="286"/>
      </w:pPr>
      <w:rPr>
        <w:rFonts w:hint="default"/>
        <w:lang w:val="ru-RU" w:eastAsia="en-US" w:bidi="ar-SA"/>
      </w:rPr>
    </w:lvl>
    <w:lvl w:ilvl="8" w:tplc="73B44D7E">
      <w:numFmt w:val="bullet"/>
      <w:lvlText w:val="•"/>
      <w:lvlJc w:val="left"/>
      <w:pPr>
        <w:ind w:left="2013" w:hanging="286"/>
      </w:pPr>
      <w:rPr>
        <w:rFonts w:hint="default"/>
        <w:lang w:val="ru-RU" w:eastAsia="en-US" w:bidi="ar-SA"/>
      </w:rPr>
    </w:lvl>
  </w:abstractNum>
  <w:abstractNum w:abstractNumId="12" w15:restartNumberingAfterBreak="0">
    <w:nsid w:val="5CC3743E"/>
    <w:multiLevelType w:val="multilevel"/>
    <w:tmpl w:val="A52C21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835A3F"/>
    <w:multiLevelType w:val="hybridMultilevel"/>
    <w:tmpl w:val="FC586194"/>
    <w:lvl w:ilvl="0" w:tplc="C456BB5A">
      <w:start w:val="1"/>
      <w:numFmt w:val="bullet"/>
      <w:lvlText w:val=""/>
      <w:lvlJc w:val="left"/>
      <w:pPr>
        <w:tabs>
          <w:tab w:val="left" w:pos="720"/>
        </w:tabs>
        <w:ind w:left="720" w:hanging="359"/>
      </w:pPr>
      <w:rPr>
        <w:rFonts w:ascii="Wingdings" w:hAnsi="Wingdings" w:hint="default"/>
        <w:sz w:val="20"/>
      </w:rPr>
    </w:lvl>
    <w:lvl w:ilvl="1" w:tplc="0ADAA0CA">
      <w:start w:val="1"/>
      <w:numFmt w:val="bullet"/>
      <w:lvlText w:val=""/>
      <w:lvlJc w:val="left"/>
      <w:pPr>
        <w:tabs>
          <w:tab w:val="left" w:pos="1440"/>
        </w:tabs>
        <w:ind w:left="1440" w:hanging="359"/>
      </w:pPr>
      <w:rPr>
        <w:rFonts w:ascii="Wingdings" w:hAnsi="Wingdings" w:hint="default"/>
        <w:sz w:val="20"/>
      </w:rPr>
    </w:lvl>
    <w:lvl w:ilvl="2" w:tplc="0DD069F4">
      <w:start w:val="1"/>
      <w:numFmt w:val="bullet"/>
      <w:lvlText w:val=""/>
      <w:lvlJc w:val="left"/>
      <w:pPr>
        <w:tabs>
          <w:tab w:val="left" w:pos="2160"/>
        </w:tabs>
        <w:ind w:left="2160" w:hanging="359"/>
      </w:pPr>
      <w:rPr>
        <w:rFonts w:ascii="Wingdings" w:hAnsi="Wingdings" w:hint="default"/>
        <w:sz w:val="20"/>
      </w:rPr>
    </w:lvl>
    <w:lvl w:ilvl="3" w:tplc="545CAA7C">
      <w:start w:val="1"/>
      <w:numFmt w:val="bullet"/>
      <w:lvlText w:val=""/>
      <w:lvlJc w:val="left"/>
      <w:pPr>
        <w:tabs>
          <w:tab w:val="left" w:pos="2880"/>
        </w:tabs>
        <w:ind w:left="2880" w:hanging="359"/>
      </w:pPr>
      <w:rPr>
        <w:rFonts w:ascii="Wingdings" w:hAnsi="Wingdings" w:hint="default"/>
        <w:sz w:val="20"/>
      </w:rPr>
    </w:lvl>
    <w:lvl w:ilvl="4" w:tplc="FB14E8CA">
      <w:start w:val="1"/>
      <w:numFmt w:val="bullet"/>
      <w:lvlText w:val=""/>
      <w:lvlJc w:val="left"/>
      <w:pPr>
        <w:tabs>
          <w:tab w:val="left" w:pos="3600"/>
        </w:tabs>
        <w:ind w:left="3600" w:hanging="359"/>
      </w:pPr>
      <w:rPr>
        <w:rFonts w:ascii="Wingdings" w:hAnsi="Wingdings" w:hint="default"/>
        <w:sz w:val="20"/>
      </w:rPr>
    </w:lvl>
    <w:lvl w:ilvl="5" w:tplc="2F2E4FEA">
      <w:start w:val="1"/>
      <w:numFmt w:val="bullet"/>
      <w:lvlText w:val=""/>
      <w:lvlJc w:val="left"/>
      <w:pPr>
        <w:tabs>
          <w:tab w:val="left" w:pos="4320"/>
        </w:tabs>
        <w:ind w:left="4320" w:hanging="359"/>
      </w:pPr>
      <w:rPr>
        <w:rFonts w:ascii="Wingdings" w:hAnsi="Wingdings" w:hint="default"/>
        <w:sz w:val="20"/>
      </w:rPr>
    </w:lvl>
    <w:lvl w:ilvl="6" w:tplc="46DE08B6">
      <w:start w:val="1"/>
      <w:numFmt w:val="bullet"/>
      <w:lvlText w:val=""/>
      <w:lvlJc w:val="left"/>
      <w:pPr>
        <w:tabs>
          <w:tab w:val="left" w:pos="5040"/>
        </w:tabs>
        <w:ind w:left="5040" w:hanging="359"/>
      </w:pPr>
      <w:rPr>
        <w:rFonts w:ascii="Wingdings" w:hAnsi="Wingdings" w:hint="default"/>
        <w:sz w:val="20"/>
      </w:rPr>
    </w:lvl>
    <w:lvl w:ilvl="7" w:tplc="6D083166">
      <w:start w:val="1"/>
      <w:numFmt w:val="bullet"/>
      <w:lvlText w:val=""/>
      <w:lvlJc w:val="left"/>
      <w:pPr>
        <w:tabs>
          <w:tab w:val="left" w:pos="5760"/>
        </w:tabs>
        <w:ind w:left="5760" w:hanging="359"/>
      </w:pPr>
      <w:rPr>
        <w:rFonts w:ascii="Wingdings" w:hAnsi="Wingdings" w:hint="default"/>
        <w:sz w:val="20"/>
      </w:rPr>
    </w:lvl>
    <w:lvl w:ilvl="8" w:tplc="7270AB12">
      <w:start w:val="1"/>
      <w:numFmt w:val="bullet"/>
      <w:lvlText w:val=""/>
      <w:lvlJc w:val="left"/>
      <w:pPr>
        <w:tabs>
          <w:tab w:val="left" w:pos="6480"/>
        </w:tabs>
        <w:ind w:left="6480" w:hanging="359"/>
      </w:pPr>
      <w:rPr>
        <w:rFonts w:ascii="Wingdings" w:hAnsi="Wingdings" w:hint="default"/>
        <w:sz w:val="20"/>
      </w:rPr>
    </w:lvl>
  </w:abstractNum>
  <w:abstractNum w:abstractNumId="14" w15:restartNumberingAfterBreak="0">
    <w:nsid w:val="7C4C520B"/>
    <w:multiLevelType w:val="multilevel"/>
    <w:tmpl w:val="8236F8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E522A2"/>
    <w:multiLevelType w:val="multilevel"/>
    <w:tmpl w:val="BB5682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2"/>
  </w:num>
  <w:num w:numId="4">
    <w:abstractNumId w:val="14"/>
  </w:num>
  <w:num w:numId="5">
    <w:abstractNumId w:val="1"/>
  </w:num>
  <w:num w:numId="6">
    <w:abstractNumId w:val="15"/>
  </w:num>
  <w:num w:numId="7">
    <w:abstractNumId w:val="10"/>
  </w:num>
  <w:num w:numId="8">
    <w:abstractNumId w:val="0"/>
  </w:num>
  <w:num w:numId="9">
    <w:abstractNumId w:val="6"/>
  </w:num>
  <w:num w:numId="10">
    <w:abstractNumId w:val="8"/>
  </w:num>
  <w:num w:numId="11">
    <w:abstractNumId w:val="11"/>
  </w:num>
  <w:num w:numId="12">
    <w:abstractNumId w:val="7"/>
  </w:num>
  <w:num w:numId="13">
    <w:abstractNumId w:val="5"/>
  </w:num>
  <w:num w:numId="14">
    <w:abstractNumId w:val="9"/>
  </w:num>
  <w:num w:numId="15">
    <w:abstractNumId w:val="1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6FAE"/>
    <w:rsid w:val="00012E30"/>
    <w:rsid w:val="00040F09"/>
    <w:rsid w:val="0005481F"/>
    <w:rsid w:val="000621D2"/>
    <w:rsid w:val="000670E0"/>
    <w:rsid w:val="0007376D"/>
    <w:rsid w:val="00086523"/>
    <w:rsid w:val="000B5A2F"/>
    <w:rsid w:val="000D03E0"/>
    <w:rsid w:val="000F21BE"/>
    <w:rsid w:val="001331D1"/>
    <w:rsid w:val="00162822"/>
    <w:rsid w:val="00183931"/>
    <w:rsid w:val="001C2EAB"/>
    <w:rsid w:val="001D5226"/>
    <w:rsid w:val="00226FAE"/>
    <w:rsid w:val="00253F8C"/>
    <w:rsid w:val="002703A3"/>
    <w:rsid w:val="00287179"/>
    <w:rsid w:val="002B14FF"/>
    <w:rsid w:val="003154F0"/>
    <w:rsid w:val="00326949"/>
    <w:rsid w:val="00341EBB"/>
    <w:rsid w:val="00353CC1"/>
    <w:rsid w:val="00361727"/>
    <w:rsid w:val="00365FEF"/>
    <w:rsid w:val="00390C10"/>
    <w:rsid w:val="00413A8E"/>
    <w:rsid w:val="00431E0F"/>
    <w:rsid w:val="004604F1"/>
    <w:rsid w:val="00492307"/>
    <w:rsid w:val="004A6E64"/>
    <w:rsid w:val="004C0773"/>
    <w:rsid w:val="004C663A"/>
    <w:rsid w:val="004E0DCE"/>
    <w:rsid w:val="00530ECF"/>
    <w:rsid w:val="00532434"/>
    <w:rsid w:val="00583613"/>
    <w:rsid w:val="00584781"/>
    <w:rsid w:val="005930B4"/>
    <w:rsid w:val="005B12C3"/>
    <w:rsid w:val="005C5115"/>
    <w:rsid w:val="00612D58"/>
    <w:rsid w:val="006151F3"/>
    <w:rsid w:val="0063106C"/>
    <w:rsid w:val="006456A6"/>
    <w:rsid w:val="00645DB2"/>
    <w:rsid w:val="00651BF5"/>
    <w:rsid w:val="00675949"/>
    <w:rsid w:val="00676605"/>
    <w:rsid w:val="006826D7"/>
    <w:rsid w:val="00683AB0"/>
    <w:rsid w:val="006C034C"/>
    <w:rsid w:val="006E5500"/>
    <w:rsid w:val="006F3938"/>
    <w:rsid w:val="00706CF7"/>
    <w:rsid w:val="00760F3C"/>
    <w:rsid w:val="007732A5"/>
    <w:rsid w:val="007C06FD"/>
    <w:rsid w:val="007E2594"/>
    <w:rsid w:val="007E2F4D"/>
    <w:rsid w:val="0086715C"/>
    <w:rsid w:val="008E128F"/>
    <w:rsid w:val="009225C7"/>
    <w:rsid w:val="009261F7"/>
    <w:rsid w:val="009813D5"/>
    <w:rsid w:val="009C5BA8"/>
    <w:rsid w:val="009D4E29"/>
    <w:rsid w:val="009D649E"/>
    <w:rsid w:val="009E69AD"/>
    <w:rsid w:val="00A14120"/>
    <w:rsid w:val="00A362EA"/>
    <w:rsid w:val="00A37EF1"/>
    <w:rsid w:val="00A42033"/>
    <w:rsid w:val="00A42AC6"/>
    <w:rsid w:val="00A50E49"/>
    <w:rsid w:val="00A6579B"/>
    <w:rsid w:val="00A907AE"/>
    <w:rsid w:val="00A9174C"/>
    <w:rsid w:val="00A93D5E"/>
    <w:rsid w:val="00AA6EAD"/>
    <w:rsid w:val="00AB7C19"/>
    <w:rsid w:val="00AF770B"/>
    <w:rsid w:val="00B06F4C"/>
    <w:rsid w:val="00B6258F"/>
    <w:rsid w:val="00B638E0"/>
    <w:rsid w:val="00B703F6"/>
    <w:rsid w:val="00B72126"/>
    <w:rsid w:val="00BF249D"/>
    <w:rsid w:val="00C13841"/>
    <w:rsid w:val="00C17DDC"/>
    <w:rsid w:val="00C24D61"/>
    <w:rsid w:val="00C452F4"/>
    <w:rsid w:val="00C70883"/>
    <w:rsid w:val="00C7402A"/>
    <w:rsid w:val="00C90DEA"/>
    <w:rsid w:val="00CA064B"/>
    <w:rsid w:val="00CA19A2"/>
    <w:rsid w:val="00CA3682"/>
    <w:rsid w:val="00CC2457"/>
    <w:rsid w:val="00CE210F"/>
    <w:rsid w:val="00CF60FB"/>
    <w:rsid w:val="00D05DEF"/>
    <w:rsid w:val="00D21EDD"/>
    <w:rsid w:val="00DB4C94"/>
    <w:rsid w:val="00DC67A6"/>
    <w:rsid w:val="00DF3CB0"/>
    <w:rsid w:val="00E00A8D"/>
    <w:rsid w:val="00E371E8"/>
    <w:rsid w:val="00E45CCB"/>
    <w:rsid w:val="00E528CE"/>
    <w:rsid w:val="00E53F12"/>
    <w:rsid w:val="00E71701"/>
    <w:rsid w:val="00E975D4"/>
    <w:rsid w:val="00EB2869"/>
    <w:rsid w:val="00F111C1"/>
    <w:rsid w:val="00F3674B"/>
    <w:rsid w:val="00F40D96"/>
    <w:rsid w:val="00F66273"/>
    <w:rsid w:val="00F77374"/>
    <w:rsid w:val="00F8124D"/>
    <w:rsid w:val="00FF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98AFA"/>
  <w15:docId w15:val="{D79BFBBA-8C62-4EBF-AAE8-249F6EC64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7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language">
    <w:name w:val="js-language"/>
    <w:basedOn w:val="a0"/>
    <w:rsid w:val="000D03E0"/>
  </w:style>
  <w:style w:type="character" w:customStyle="1" w:styleId="red-star">
    <w:name w:val="red-star"/>
    <w:basedOn w:val="a0"/>
    <w:rsid w:val="000D03E0"/>
  </w:style>
  <w:style w:type="paragraph" w:styleId="a4">
    <w:name w:val="List Paragraph"/>
    <w:basedOn w:val="a"/>
    <w:uiPriority w:val="34"/>
    <w:qFormat/>
    <w:rsid w:val="000D03E0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0D03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5">
    <w:name w:val="header"/>
    <w:basedOn w:val="a"/>
    <w:link w:val="a6"/>
    <w:uiPriority w:val="99"/>
    <w:unhideWhenUsed/>
    <w:rsid w:val="000D03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3E0"/>
  </w:style>
  <w:style w:type="paragraph" w:styleId="a7">
    <w:name w:val="footer"/>
    <w:basedOn w:val="a"/>
    <w:link w:val="a8"/>
    <w:uiPriority w:val="99"/>
    <w:unhideWhenUsed/>
    <w:rsid w:val="000D03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3E0"/>
  </w:style>
  <w:style w:type="paragraph" w:styleId="a9">
    <w:name w:val="Balloon Text"/>
    <w:basedOn w:val="a"/>
    <w:link w:val="aa"/>
    <w:uiPriority w:val="99"/>
    <w:semiHidden/>
    <w:unhideWhenUsed/>
    <w:rsid w:val="000F2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F21BE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645DB2"/>
    <w:rPr>
      <w:color w:val="0563C1" w:themeColor="hyperlink"/>
      <w:u w:val="single"/>
    </w:rPr>
  </w:style>
  <w:style w:type="character" w:styleId="ac">
    <w:name w:val="Strong"/>
    <w:basedOn w:val="a0"/>
    <w:uiPriority w:val="22"/>
    <w:qFormat/>
    <w:rsid w:val="005836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9073&amp;dst=100009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@kmscit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azem@kmscity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.aleksandrov@kmscity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2230</Words>
  <Characters>12713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Растощенова Юлия</dc:creator>
  <cp:lastModifiedBy>Чернявская Екатерина Анатольевна</cp:lastModifiedBy>
  <cp:revision>12</cp:revision>
  <cp:lastPrinted>2025-07-15T02:25:00Z</cp:lastPrinted>
  <dcterms:created xsi:type="dcterms:W3CDTF">2026-10-05T04:42:00Z</dcterms:created>
  <dcterms:modified xsi:type="dcterms:W3CDTF">2026-10-27T04:52:00Z</dcterms:modified>
</cp:coreProperties>
</file>