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471" w:type="dxa"/>
        <w:tblInd w:w="5135" w:type="dxa"/>
        <w:tblLook w:val="04A0" w:firstRow="1" w:lastRow="0" w:firstColumn="1" w:lastColumn="0" w:noHBand="0" w:noVBand="1"/>
      </w:tblPr>
      <w:tblGrid>
        <w:gridCol w:w="4471"/>
      </w:tblGrid>
      <w:tr w:rsidR="00BD74F7" w:rsidRPr="0031308A" w14:paraId="49439BD7" w14:textId="77777777" w:rsidTr="00715F2A">
        <w:trPr>
          <w:trHeight w:val="1440"/>
        </w:trPr>
        <w:tc>
          <w:tcPr>
            <w:tcW w:w="4471" w:type="dxa"/>
            <w:hideMark/>
          </w:tcPr>
          <w:p w14:paraId="7F6E8423" w14:textId="730E2C2C" w:rsidR="00BD74F7" w:rsidRPr="0031308A" w:rsidRDefault="00BD74F7" w:rsidP="00715F2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1308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14:paraId="4DD04067" w14:textId="77777777" w:rsidR="00BD74F7" w:rsidRPr="0031308A" w:rsidRDefault="00BD74F7" w:rsidP="00715F2A">
            <w:pPr>
              <w:spacing w:line="240" w:lineRule="exact"/>
              <w:jc w:val="center"/>
            </w:pPr>
            <w:r w:rsidRPr="0031308A">
              <w:rPr>
                <w:sz w:val="28"/>
                <w:szCs w:val="28"/>
              </w:rPr>
              <w:t>к Порядку предоставления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      </w:r>
          </w:p>
        </w:tc>
      </w:tr>
    </w:tbl>
    <w:p w14:paraId="5A00C6B1" w14:textId="77777777" w:rsidR="006A7ADF" w:rsidRPr="00A14113" w:rsidRDefault="006A7ADF" w:rsidP="006A7ADF">
      <w:pPr>
        <w:rPr>
          <w:rFonts w:eastAsia="Times New Roman"/>
        </w:rPr>
      </w:pPr>
      <w:bookmarkStart w:id="0" w:name="_GoBack"/>
      <w:bookmarkEnd w:id="0"/>
    </w:p>
    <w:p w14:paraId="7EA37901" w14:textId="77777777" w:rsidR="00A14113" w:rsidRPr="00A14113" w:rsidRDefault="00A14113" w:rsidP="00A14113">
      <w:pPr>
        <w:jc w:val="center"/>
        <w:rPr>
          <w:rFonts w:eastAsia="Times New Roman"/>
        </w:rPr>
      </w:pPr>
    </w:p>
    <w:p w14:paraId="0FE64FCB" w14:textId="77777777" w:rsidR="00D57B3B" w:rsidRPr="00F97D45" w:rsidRDefault="00D57B3B" w:rsidP="00D57B3B">
      <w:pPr>
        <w:jc w:val="center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СОГЛАСИЕ</w:t>
      </w:r>
    </w:p>
    <w:p w14:paraId="118FCEC7" w14:textId="4A4E6CDB" w:rsidR="00D57B3B" w:rsidRPr="00F97D45" w:rsidRDefault="00D57B3B" w:rsidP="00CB3AED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«Интернет» информации об </w:t>
      </w:r>
      <w:r w:rsidRPr="00B91960">
        <w:rPr>
          <w:rFonts w:eastAsia="Calibri"/>
          <w:sz w:val="28"/>
          <w:szCs w:val="28"/>
          <w:lang w:eastAsia="en-US"/>
        </w:rPr>
        <w:t xml:space="preserve">участнике </w:t>
      </w:r>
      <w:r w:rsidR="000254AC">
        <w:rPr>
          <w:rFonts w:eastAsia="Calibri"/>
          <w:sz w:val="28"/>
          <w:szCs w:val="28"/>
          <w:lang w:eastAsia="en-US"/>
        </w:rPr>
        <w:t>отбора</w:t>
      </w:r>
      <w:r w:rsidRPr="00B91960">
        <w:rPr>
          <w:rFonts w:eastAsia="Calibri"/>
          <w:sz w:val="28"/>
          <w:szCs w:val="28"/>
          <w:lang w:eastAsia="en-US"/>
        </w:rPr>
        <w:t>, о подаваемо</w:t>
      </w:r>
      <w:r w:rsidR="00BD74F7">
        <w:rPr>
          <w:rFonts w:eastAsia="Calibri"/>
          <w:sz w:val="28"/>
          <w:szCs w:val="28"/>
          <w:lang w:eastAsia="en-US"/>
        </w:rPr>
        <w:t>й</w:t>
      </w:r>
      <w:r w:rsidRPr="00B91960">
        <w:rPr>
          <w:rFonts w:eastAsia="Calibri"/>
          <w:sz w:val="28"/>
          <w:szCs w:val="28"/>
          <w:lang w:eastAsia="en-US"/>
        </w:rPr>
        <w:t xml:space="preserve"> участником </w:t>
      </w:r>
      <w:r w:rsidR="000254AC">
        <w:rPr>
          <w:rFonts w:eastAsia="Calibri"/>
          <w:sz w:val="28"/>
          <w:szCs w:val="28"/>
          <w:lang w:eastAsia="en-US"/>
        </w:rPr>
        <w:t>отбора</w:t>
      </w:r>
      <w:r w:rsidRPr="00B91960">
        <w:rPr>
          <w:rFonts w:eastAsia="Calibri"/>
          <w:sz w:val="28"/>
          <w:szCs w:val="28"/>
          <w:lang w:eastAsia="en-US"/>
        </w:rPr>
        <w:t xml:space="preserve"> заявке, иной информации об участнике </w:t>
      </w:r>
      <w:r w:rsidR="000254AC">
        <w:rPr>
          <w:rFonts w:eastAsia="Calibri"/>
          <w:sz w:val="28"/>
          <w:szCs w:val="28"/>
          <w:lang w:eastAsia="en-US"/>
        </w:rPr>
        <w:t>отбора</w:t>
      </w:r>
      <w:r w:rsidRPr="00B91960">
        <w:rPr>
          <w:rFonts w:eastAsia="Calibri"/>
          <w:sz w:val="28"/>
          <w:szCs w:val="28"/>
          <w:lang w:eastAsia="en-US"/>
        </w:rPr>
        <w:t xml:space="preserve">, связанной с соответствующим </w:t>
      </w:r>
      <w:r w:rsidR="000254AC">
        <w:rPr>
          <w:rFonts w:eastAsia="Calibri"/>
          <w:sz w:val="28"/>
          <w:szCs w:val="28"/>
          <w:lang w:eastAsia="en-US"/>
        </w:rPr>
        <w:t>отбором</w:t>
      </w:r>
    </w:p>
    <w:p w14:paraId="54FC6C54" w14:textId="77777777" w:rsidR="00D57B3B" w:rsidRPr="00F97D45" w:rsidRDefault="00D57B3B" w:rsidP="00D57B3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D4A9A8" w14:textId="77777777" w:rsidR="00D57B3B" w:rsidRPr="000254AC" w:rsidRDefault="00D57B3B" w:rsidP="001C2F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4AC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</w:t>
      </w:r>
    </w:p>
    <w:p w14:paraId="637D7562" w14:textId="5C685F56" w:rsidR="00D57B3B" w:rsidRPr="000254AC" w:rsidRDefault="00D57B3B" w:rsidP="00D57B3B">
      <w:pPr>
        <w:jc w:val="center"/>
        <w:rPr>
          <w:rFonts w:eastAsia="Calibri"/>
          <w:sz w:val="18"/>
          <w:szCs w:val="18"/>
          <w:lang w:eastAsia="en-US"/>
        </w:rPr>
      </w:pPr>
      <w:r w:rsidRPr="000254AC">
        <w:rPr>
          <w:rFonts w:eastAsia="Calibri"/>
          <w:sz w:val="18"/>
          <w:szCs w:val="18"/>
          <w:lang w:eastAsia="en-US"/>
        </w:rPr>
        <w:t>наименование юр. лица/ Ф.И.О. индивидуального предпринимателя (последнее при наличии), ИНН</w:t>
      </w:r>
    </w:p>
    <w:p w14:paraId="5F0D2B68" w14:textId="77777777" w:rsidR="00D57B3B" w:rsidRPr="000254AC" w:rsidRDefault="00D57B3B" w:rsidP="00D57B3B">
      <w:pPr>
        <w:jc w:val="both"/>
        <w:rPr>
          <w:rFonts w:eastAsia="Calibri"/>
          <w:sz w:val="28"/>
          <w:szCs w:val="28"/>
          <w:lang w:eastAsia="en-US"/>
        </w:rPr>
      </w:pPr>
      <w:r w:rsidRPr="000254AC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174729D2" w14:textId="5896918C" w:rsidR="00D57B3B" w:rsidRPr="000254AC" w:rsidRDefault="00D57B3B" w:rsidP="00D57B3B">
      <w:pPr>
        <w:jc w:val="both"/>
        <w:rPr>
          <w:rFonts w:eastAsia="Calibri"/>
          <w:sz w:val="28"/>
          <w:szCs w:val="28"/>
          <w:lang w:eastAsia="en-US"/>
        </w:rPr>
      </w:pPr>
      <w:r w:rsidRPr="000254AC">
        <w:rPr>
          <w:rFonts w:eastAsia="Calibri"/>
          <w:sz w:val="28"/>
          <w:szCs w:val="28"/>
          <w:lang w:eastAsia="en-US"/>
        </w:rPr>
        <w:t xml:space="preserve">как участник </w:t>
      </w:r>
      <w:r w:rsidR="000254AC">
        <w:rPr>
          <w:rFonts w:eastAsia="Calibri"/>
          <w:sz w:val="28"/>
          <w:szCs w:val="28"/>
          <w:lang w:eastAsia="en-US"/>
        </w:rPr>
        <w:t>отбора</w:t>
      </w:r>
      <w:r w:rsidRPr="000254AC">
        <w:rPr>
          <w:rFonts w:eastAsia="Calibri"/>
          <w:sz w:val="28"/>
          <w:szCs w:val="28"/>
          <w:lang w:eastAsia="en-US"/>
        </w:rPr>
        <w:t xml:space="preserve"> по предоставлению субсидий на компенсацию затрат, связанных с</w:t>
      </w:r>
      <w:r w:rsidRPr="00D57B3B">
        <w:rPr>
          <w:rFonts w:eastAsia="Calibri"/>
          <w:sz w:val="28"/>
          <w:szCs w:val="28"/>
          <w:lang w:eastAsia="en-US"/>
        </w:rPr>
        <w:t xml:space="preserve">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</w:r>
      <w:r w:rsidRPr="00F97D45">
        <w:rPr>
          <w:rFonts w:eastAsia="Calibri"/>
          <w:sz w:val="28"/>
          <w:szCs w:val="28"/>
          <w:lang w:eastAsia="en-US"/>
        </w:rPr>
        <w:t xml:space="preserve">, о подаваемой заявке и иной информации, связанной </w:t>
      </w:r>
      <w:r w:rsidRPr="000254AC">
        <w:rPr>
          <w:rFonts w:eastAsia="Calibri"/>
          <w:sz w:val="28"/>
          <w:szCs w:val="28"/>
          <w:lang w:eastAsia="en-US"/>
        </w:rPr>
        <w:t xml:space="preserve">с </w:t>
      </w:r>
      <w:r w:rsidR="000254AC" w:rsidRPr="000254AC">
        <w:rPr>
          <w:rFonts w:eastAsia="Calibri"/>
          <w:sz w:val="28"/>
          <w:szCs w:val="28"/>
          <w:lang w:eastAsia="en-US"/>
        </w:rPr>
        <w:t>конкурсным отбором</w:t>
      </w:r>
      <w:r w:rsidRPr="000254AC">
        <w:rPr>
          <w:rFonts w:eastAsia="Calibri"/>
          <w:sz w:val="28"/>
          <w:szCs w:val="28"/>
          <w:lang w:eastAsia="en-US"/>
        </w:rPr>
        <w:t>.</w:t>
      </w:r>
    </w:p>
    <w:p w14:paraId="201C2C7E" w14:textId="77777777" w:rsidR="00D57B3B" w:rsidRPr="000254AC" w:rsidRDefault="00D57B3B" w:rsidP="00D57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4AC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14:paraId="73E39106" w14:textId="77777777" w:rsidR="00D57B3B" w:rsidRPr="000254AC" w:rsidRDefault="00D57B3B" w:rsidP="00D57B3B">
      <w:pPr>
        <w:jc w:val="both"/>
        <w:rPr>
          <w:rFonts w:eastAsia="Calibri"/>
          <w:sz w:val="28"/>
          <w:szCs w:val="28"/>
          <w:lang w:eastAsia="en-US"/>
        </w:rPr>
      </w:pPr>
    </w:p>
    <w:p w14:paraId="7C3F764E" w14:textId="77777777" w:rsidR="00D57B3B" w:rsidRPr="000254AC" w:rsidRDefault="00D57B3B" w:rsidP="00D57B3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682"/>
        <w:gridCol w:w="3272"/>
        <w:gridCol w:w="880"/>
        <w:gridCol w:w="2779"/>
        <w:gridCol w:w="44"/>
      </w:tblGrid>
      <w:tr w:rsidR="00D57B3B" w:rsidRPr="000254AC" w14:paraId="57945EA1" w14:textId="77777777" w:rsidTr="00931A6E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14:paraId="29AA9A87" w14:textId="546C56F3" w:rsidR="00D57B3B" w:rsidRPr="000254AC" w:rsidRDefault="00D57B3B" w:rsidP="0093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54AC">
              <w:rPr>
                <w:rFonts w:eastAsia="Calibri"/>
                <w:sz w:val="28"/>
                <w:szCs w:val="28"/>
                <w:lang w:eastAsia="en-US"/>
              </w:rPr>
              <w:t xml:space="preserve">________________        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10F70131" w14:textId="77777777" w:rsidR="00D57B3B" w:rsidRPr="000254AC" w:rsidRDefault="00D57B3B" w:rsidP="0093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54AC">
              <w:rPr>
                <w:rFonts w:eastAsia="Calibri"/>
                <w:sz w:val="28"/>
                <w:szCs w:val="28"/>
                <w:lang w:eastAsia="en-US"/>
              </w:rPr>
              <w:t>/___________________________/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6EF5679A" w14:textId="77777777" w:rsidR="00D57B3B" w:rsidRPr="000254AC" w:rsidRDefault="00D57B3B" w:rsidP="0093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54AC">
              <w:rPr>
                <w:rFonts w:eastAsia="Calibri"/>
                <w:sz w:val="28"/>
                <w:szCs w:val="28"/>
                <w:lang w:eastAsia="en-US"/>
              </w:rPr>
              <w:t xml:space="preserve">__________________              </w:t>
            </w:r>
          </w:p>
        </w:tc>
      </w:tr>
      <w:tr w:rsidR="00D57B3B" w:rsidRPr="000254AC" w14:paraId="2E1798C8" w14:textId="77777777" w:rsidTr="00931A6E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14:paraId="71FF1EAD" w14:textId="77777777" w:rsidR="00D57B3B" w:rsidRPr="000254AC" w:rsidRDefault="00D57B3B" w:rsidP="00931A6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0254AC">
              <w:rPr>
                <w:rFonts w:eastAsia="Calibri"/>
                <w:lang w:eastAsia="en-US"/>
              </w:rPr>
              <w:t>(должность)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6348CB08" w14:textId="77777777" w:rsidR="00D57B3B" w:rsidRPr="000254AC" w:rsidRDefault="00D57B3B" w:rsidP="00931A6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0254AC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7AA1D93B" w14:textId="77777777" w:rsidR="00D57B3B" w:rsidRPr="000254AC" w:rsidRDefault="00D57B3B" w:rsidP="00931A6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0254AC">
              <w:rPr>
                <w:rFonts w:eastAsia="Calibri"/>
                <w:lang w:eastAsia="en-US"/>
              </w:rPr>
              <w:t>(расшифровка)</w:t>
            </w:r>
          </w:p>
        </w:tc>
      </w:tr>
      <w:tr w:rsidR="00D57B3B" w:rsidRPr="000254AC" w14:paraId="1C69C0D6" w14:textId="77777777" w:rsidTr="00931A6E">
        <w:tc>
          <w:tcPr>
            <w:tcW w:w="1914" w:type="dxa"/>
            <w:shd w:val="clear" w:color="auto" w:fill="auto"/>
          </w:tcPr>
          <w:p w14:paraId="5A4CFD4E" w14:textId="77777777" w:rsidR="00D57B3B" w:rsidRPr="000254AC" w:rsidRDefault="00D57B3B" w:rsidP="00931A6E">
            <w:pPr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5"/>
          </w:tcPr>
          <w:p w14:paraId="569E9292" w14:textId="77777777" w:rsidR="00D57B3B" w:rsidRPr="000254AC" w:rsidRDefault="00D57B3B" w:rsidP="00931A6E">
            <w:pPr>
              <w:rPr>
                <w:sz w:val="28"/>
                <w:szCs w:val="28"/>
              </w:rPr>
            </w:pPr>
          </w:p>
        </w:tc>
      </w:tr>
      <w:tr w:rsidR="00D57B3B" w:rsidRPr="000254AC" w14:paraId="1F972377" w14:textId="77777777" w:rsidTr="00931A6E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14:paraId="20178465" w14:textId="77777777" w:rsidR="00D57B3B" w:rsidRPr="000254AC" w:rsidRDefault="00D57B3B" w:rsidP="00931A6E">
            <w:pPr>
              <w:jc w:val="both"/>
              <w:rPr>
                <w:sz w:val="28"/>
                <w:szCs w:val="28"/>
              </w:rPr>
            </w:pPr>
            <w:r w:rsidRPr="000254AC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793" w:type="dxa"/>
            <w:gridSpan w:val="2"/>
          </w:tcPr>
          <w:p w14:paraId="413EE870" w14:textId="77777777" w:rsidR="00D57B3B" w:rsidRPr="000254AC" w:rsidRDefault="00D57B3B" w:rsidP="0093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14:paraId="2567F10C" w14:textId="77777777" w:rsidR="00D57B3B" w:rsidRPr="000254AC" w:rsidRDefault="00D57B3B" w:rsidP="00931A6E">
            <w:pPr>
              <w:jc w:val="both"/>
              <w:rPr>
                <w:sz w:val="28"/>
                <w:szCs w:val="28"/>
              </w:rPr>
            </w:pPr>
            <w:r w:rsidRPr="000254AC">
              <w:rPr>
                <w:sz w:val="28"/>
                <w:szCs w:val="28"/>
              </w:rPr>
              <w:t xml:space="preserve"> </w:t>
            </w:r>
          </w:p>
        </w:tc>
      </w:tr>
    </w:tbl>
    <w:p w14:paraId="0438585D" w14:textId="77777777" w:rsidR="00D57B3B" w:rsidRPr="000254AC" w:rsidRDefault="00D57B3B" w:rsidP="00D57B3B">
      <w:pPr>
        <w:pStyle w:val="Style1"/>
        <w:widowControl/>
        <w:spacing w:before="125"/>
        <w:ind w:firstLine="0"/>
        <w:jc w:val="both"/>
        <w:rPr>
          <w:color w:val="000000"/>
          <w:sz w:val="28"/>
          <w:szCs w:val="28"/>
        </w:rPr>
      </w:pPr>
    </w:p>
    <w:p w14:paraId="52C25775" w14:textId="4B9C9145" w:rsidR="008C5E86" w:rsidRPr="000254AC" w:rsidRDefault="00A72941" w:rsidP="00A72941">
      <w:pPr>
        <w:jc w:val="center"/>
      </w:pPr>
      <w:r>
        <w:t>_______________</w:t>
      </w:r>
    </w:p>
    <w:sectPr w:rsidR="008C5E86" w:rsidRPr="0002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7A0"/>
    <w:rsid w:val="000254AC"/>
    <w:rsid w:val="001C2F6A"/>
    <w:rsid w:val="00253ED7"/>
    <w:rsid w:val="00263BE3"/>
    <w:rsid w:val="005D47A0"/>
    <w:rsid w:val="00654315"/>
    <w:rsid w:val="006A7ADF"/>
    <w:rsid w:val="00711DF5"/>
    <w:rsid w:val="008C5E86"/>
    <w:rsid w:val="00914B31"/>
    <w:rsid w:val="00A14113"/>
    <w:rsid w:val="00A72941"/>
    <w:rsid w:val="00BD74F7"/>
    <w:rsid w:val="00C06776"/>
    <w:rsid w:val="00CB3AED"/>
    <w:rsid w:val="00D57B3B"/>
    <w:rsid w:val="00EC5918"/>
    <w:rsid w:val="00ED1D93"/>
    <w:rsid w:val="00F6354C"/>
    <w:rsid w:val="00F7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A017"/>
  <w15:docId w15:val="{5273085D-E661-490A-B6FC-DCF9F0DB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59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57B3B"/>
    <w:pPr>
      <w:spacing w:line="312" w:lineRule="exact"/>
      <w:ind w:hanging="37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Евгеньевна</dc:creator>
  <cp:keywords/>
  <dc:description/>
  <cp:lastModifiedBy>Воробьева Наталья Евгеньевна</cp:lastModifiedBy>
  <cp:revision>9</cp:revision>
  <cp:lastPrinted>2024-06-05T07:06:00Z</cp:lastPrinted>
  <dcterms:created xsi:type="dcterms:W3CDTF">2024-04-02T03:40:00Z</dcterms:created>
  <dcterms:modified xsi:type="dcterms:W3CDTF">2024-11-06T05:36:00Z</dcterms:modified>
</cp:coreProperties>
</file>