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4928" w:type="dxa"/>
        <w:tblLook w:val="04A0" w:firstRow="1" w:lastRow="0" w:firstColumn="1" w:lastColumn="0" w:noHBand="0" w:noVBand="1"/>
      </w:tblPr>
      <w:tblGrid>
        <w:gridCol w:w="3969"/>
      </w:tblGrid>
      <w:tr w:rsidR="00EC5918" w:rsidRPr="00EC5918" w14:paraId="1CE6E569" w14:textId="77777777" w:rsidTr="00406CFF">
        <w:trPr>
          <w:trHeight w:val="1440"/>
        </w:trPr>
        <w:tc>
          <w:tcPr>
            <w:tcW w:w="3969" w:type="dxa"/>
            <w:hideMark/>
          </w:tcPr>
          <w:p w14:paraId="2BA729B2" w14:textId="5919AB2D" w:rsidR="00EC5918" w:rsidRPr="00EC5918" w:rsidRDefault="00EC5918" w:rsidP="00EC5918">
            <w:pPr>
              <w:widowControl/>
              <w:tabs>
                <w:tab w:val="left" w:pos="9072"/>
              </w:tabs>
              <w:autoSpaceDE/>
              <w:autoSpaceDN/>
              <w:adjustRightInd/>
              <w:spacing w:line="240" w:lineRule="exact"/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EC5918">
              <w:rPr>
                <w:rFonts w:eastAsia="Times New Roman"/>
                <w:sz w:val="28"/>
                <w:szCs w:val="28"/>
              </w:rPr>
              <w:t xml:space="preserve">ПРИЛОЖЕНИЕ </w:t>
            </w:r>
            <w:r w:rsidR="003C086A">
              <w:rPr>
                <w:rFonts w:eastAsia="Times New Roman"/>
                <w:sz w:val="28"/>
                <w:szCs w:val="28"/>
              </w:rPr>
              <w:t>3</w:t>
            </w:r>
          </w:p>
          <w:p w14:paraId="46F76B94" w14:textId="67608C49" w:rsidR="00EC5918" w:rsidRPr="00EC5918" w:rsidRDefault="003C086A" w:rsidP="00EC5918">
            <w:pPr>
              <w:widowControl/>
              <w:tabs>
                <w:tab w:val="left" w:pos="9072"/>
              </w:tabs>
              <w:autoSpaceDE/>
              <w:autoSpaceDN/>
              <w:adjustRightInd/>
              <w:spacing w:line="240" w:lineRule="exact"/>
              <w:ind w:right="-108"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3C086A">
              <w:rPr>
                <w:rFonts w:eastAsia="Times New Roman"/>
                <w:sz w:val="28"/>
                <w:szCs w:val="28"/>
              </w:rPr>
      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</w:tbl>
    <w:p w14:paraId="60FB9C0C" w14:textId="77777777" w:rsidR="00EC5918" w:rsidRPr="00EC5918" w:rsidRDefault="00EC5918" w:rsidP="00EC5918">
      <w:pPr>
        <w:widowControl/>
        <w:tabs>
          <w:tab w:val="left" w:pos="9072"/>
        </w:tabs>
        <w:autoSpaceDE/>
        <w:autoSpaceDN/>
        <w:adjustRightInd/>
        <w:spacing w:after="200" w:line="240" w:lineRule="exact"/>
        <w:jc w:val="both"/>
        <w:rPr>
          <w:rFonts w:ascii="Calibri" w:eastAsia="Times New Roman" w:hAnsi="Calibri"/>
          <w:sz w:val="22"/>
          <w:szCs w:val="22"/>
        </w:rPr>
      </w:pPr>
    </w:p>
    <w:p w14:paraId="2F9E6D53" w14:textId="77777777" w:rsidR="00EC5918" w:rsidRPr="00EC5918" w:rsidRDefault="00EC5918" w:rsidP="00EC5918">
      <w:pPr>
        <w:widowControl/>
        <w:autoSpaceDE/>
        <w:autoSpaceDN/>
        <w:adjustRightInd/>
        <w:jc w:val="right"/>
        <w:rPr>
          <w:rFonts w:eastAsia="Times New Roman"/>
          <w:b/>
          <w:sz w:val="22"/>
          <w:szCs w:val="22"/>
        </w:rPr>
      </w:pPr>
    </w:p>
    <w:p w14:paraId="6BD4D162" w14:textId="77777777" w:rsidR="00EC5918" w:rsidRPr="00EC5918" w:rsidRDefault="00EC5918" w:rsidP="00EC5918">
      <w:pPr>
        <w:widowControl/>
        <w:autoSpaceDE/>
        <w:autoSpaceDN/>
        <w:adjustRightInd/>
        <w:jc w:val="right"/>
        <w:rPr>
          <w:rFonts w:eastAsia="Times New Roman"/>
          <w:b/>
          <w:sz w:val="22"/>
          <w:szCs w:val="22"/>
        </w:rPr>
      </w:pPr>
    </w:p>
    <w:p w14:paraId="5E717A56" w14:textId="35B6B959" w:rsidR="00EC5918" w:rsidRDefault="00D81AEF" w:rsidP="00EC59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ОТБОРА</w:t>
      </w:r>
    </w:p>
    <w:p w14:paraId="35BFC37E" w14:textId="77777777" w:rsidR="00F75105" w:rsidRPr="00EC5918" w:rsidRDefault="00F75105" w:rsidP="00EC591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45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59"/>
        <w:gridCol w:w="824"/>
        <w:gridCol w:w="3989"/>
      </w:tblGrid>
      <w:tr w:rsidR="00EC5918" w:rsidRPr="00EC5918" w14:paraId="288FA3D5" w14:textId="77777777" w:rsidTr="00406CFF">
        <w:trPr>
          <w:tblHeader/>
        </w:trPr>
        <w:tc>
          <w:tcPr>
            <w:tcW w:w="282" w:type="pct"/>
            <w:shd w:val="clear" w:color="auto" w:fill="auto"/>
          </w:tcPr>
          <w:p w14:paraId="57D6883E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5C358757" w14:textId="77777777" w:rsidR="00EC5918" w:rsidRPr="00E7577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75778">
              <w:rPr>
                <w:rFonts w:eastAsia="Times New Roman"/>
                <w:spacing w:val="-4"/>
                <w:sz w:val="22"/>
                <w:szCs w:val="22"/>
              </w:rPr>
              <w:t>Наименование Критерия</w:t>
            </w:r>
          </w:p>
        </w:tc>
        <w:tc>
          <w:tcPr>
            <w:tcW w:w="470" w:type="pct"/>
            <w:shd w:val="clear" w:color="auto" w:fill="auto"/>
          </w:tcPr>
          <w:p w14:paraId="0C960620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Сумма баллов</w:t>
            </w:r>
          </w:p>
        </w:tc>
        <w:tc>
          <w:tcPr>
            <w:tcW w:w="2275" w:type="pct"/>
            <w:shd w:val="clear" w:color="auto" w:fill="auto"/>
          </w:tcPr>
          <w:p w14:paraId="7275B437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Порядок определения</w:t>
            </w:r>
          </w:p>
        </w:tc>
      </w:tr>
      <w:tr w:rsidR="00EC5918" w:rsidRPr="00EC5918" w14:paraId="4FCC35FA" w14:textId="77777777" w:rsidTr="00406CFF">
        <w:tc>
          <w:tcPr>
            <w:tcW w:w="282" w:type="pct"/>
            <w:vMerge w:val="restart"/>
            <w:shd w:val="clear" w:color="auto" w:fill="auto"/>
          </w:tcPr>
          <w:p w14:paraId="298CF3FA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1973" w:type="pct"/>
            <w:shd w:val="clear" w:color="auto" w:fill="auto"/>
          </w:tcPr>
          <w:p w14:paraId="1F78903E" w14:textId="5E14E099" w:rsidR="00EC5918" w:rsidRPr="00E75778" w:rsidRDefault="00EC5918" w:rsidP="003C086A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75778">
              <w:rPr>
                <w:rFonts w:eastAsia="Times New Roman"/>
                <w:spacing w:val="-4"/>
                <w:sz w:val="22"/>
                <w:szCs w:val="22"/>
              </w:rPr>
              <w:t>Количество созданных рабочих мест,</w:t>
            </w:r>
            <w:r w:rsidR="00B22EF2" w:rsidRPr="00E75778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E75778">
              <w:rPr>
                <w:rFonts w:eastAsia="Times New Roman"/>
                <w:spacing w:val="-4"/>
                <w:sz w:val="22"/>
                <w:szCs w:val="22"/>
              </w:rPr>
              <w:t>на дату подачи заявки</w:t>
            </w:r>
          </w:p>
        </w:tc>
        <w:tc>
          <w:tcPr>
            <w:tcW w:w="470" w:type="pct"/>
            <w:shd w:val="clear" w:color="auto" w:fill="auto"/>
          </w:tcPr>
          <w:p w14:paraId="6F426CDE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2275" w:type="pct"/>
            <w:vMerge w:val="restart"/>
            <w:shd w:val="clear" w:color="auto" w:fill="auto"/>
          </w:tcPr>
          <w:p w14:paraId="62577263" w14:textId="2AD7FC16" w:rsidR="00EC5918" w:rsidRPr="00EC5918" w:rsidRDefault="00EC5918" w:rsidP="00623EEA">
            <w:pPr>
              <w:widowControl/>
              <w:shd w:val="clear" w:color="auto" w:fill="FFFFFF"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proofErr w:type="gramStart"/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На основании </w:t>
            </w:r>
            <w:r w:rsidR="00865FC6">
              <w:rPr>
                <w:rFonts w:eastAsia="Times New Roman"/>
                <w:spacing w:val="-4"/>
                <w:sz w:val="22"/>
                <w:szCs w:val="22"/>
              </w:rPr>
              <w:t xml:space="preserve">сведений из </w:t>
            </w:r>
            <w:r w:rsidR="00623EEA">
              <w:rPr>
                <w:rFonts w:eastAsia="Times New Roman"/>
                <w:spacing w:val="-4"/>
                <w:sz w:val="22"/>
                <w:szCs w:val="22"/>
              </w:rPr>
              <w:t>заявки</w:t>
            </w:r>
            <w:r w:rsidR="00D61A40">
              <w:rPr>
                <w:rFonts w:eastAsia="Times New Roman"/>
                <w:spacing w:val="-4"/>
                <w:sz w:val="22"/>
                <w:szCs w:val="22"/>
              </w:rPr>
              <w:t xml:space="preserve"> участника, подтвержденных копией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 сведений о застрахованных лицах участника по форме СЗВ-М (для лиц, представляющих такие сведения в установленном законодательством Российской Федерации порядке</w:t>
            </w:r>
            <w:r w:rsidR="00F75105">
              <w:rPr>
                <w:rFonts w:eastAsia="Times New Roman"/>
                <w:spacing w:val="-4"/>
                <w:sz w:val="22"/>
                <w:szCs w:val="22"/>
              </w:rPr>
              <w:t>.</w:t>
            </w:r>
            <w:proofErr w:type="gramEnd"/>
            <w:r w:rsidR="00F75105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="00F75105">
              <w:rPr>
                <w:rFonts w:eastAsia="Times New Roman"/>
                <w:spacing w:val="-4"/>
                <w:sz w:val="22"/>
                <w:szCs w:val="22"/>
              </w:rPr>
              <w:t>Д</w:t>
            </w:r>
            <w:r w:rsidR="00E75778">
              <w:rPr>
                <w:rFonts w:eastAsia="Times New Roman"/>
                <w:spacing w:val="-4"/>
                <w:sz w:val="22"/>
                <w:szCs w:val="22"/>
              </w:rPr>
              <w:t>ля индивидуальных предпринимателей количество считается с учетом самого ИП).</w:t>
            </w:r>
            <w:proofErr w:type="gramEnd"/>
          </w:p>
        </w:tc>
      </w:tr>
      <w:tr w:rsidR="00EC5918" w:rsidRPr="00EC5918" w14:paraId="4E796589" w14:textId="77777777" w:rsidTr="00406CFF">
        <w:tc>
          <w:tcPr>
            <w:tcW w:w="282" w:type="pct"/>
            <w:vMerge/>
            <w:shd w:val="clear" w:color="auto" w:fill="auto"/>
          </w:tcPr>
          <w:p w14:paraId="683F94E1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6A3F6C81" w14:textId="77777777" w:rsidR="00EC5918" w:rsidRPr="00E7577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75778">
              <w:rPr>
                <w:rFonts w:eastAsia="Times New Roman"/>
                <w:spacing w:val="-4"/>
                <w:sz w:val="22"/>
                <w:szCs w:val="22"/>
              </w:rPr>
              <w:t>6 и более рабочих мест</w:t>
            </w:r>
          </w:p>
        </w:tc>
        <w:tc>
          <w:tcPr>
            <w:tcW w:w="470" w:type="pct"/>
            <w:shd w:val="clear" w:color="auto" w:fill="auto"/>
          </w:tcPr>
          <w:p w14:paraId="1E3278DE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15</w:t>
            </w:r>
          </w:p>
        </w:tc>
        <w:tc>
          <w:tcPr>
            <w:tcW w:w="2275" w:type="pct"/>
            <w:vMerge/>
            <w:shd w:val="clear" w:color="auto" w:fill="auto"/>
          </w:tcPr>
          <w:p w14:paraId="115394A0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7B9324A2" w14:textId="77777777" w:rsidTr="00406CFF">
        <w:tc>
          <w:tcPr>
            <w:tcW w:w="282" w:type="pct"/>
            <w:vMerge/>
            <w:shd w:val="clear" w:color="auto" w:fill="auto"/>
          </w:tcPr>
          <w:p w14:paraId="22392771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05AAD865" w14:textId="77777777" w:rsidR="00EC5918" w:rsidRPr="00E7577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75778">
              <w:rPr>
                <w:rFonts w:eastAsia="Times New Roman"/>
                <w:spacing w:val="-4"/>
                <w:sz w:val="22"/>
                <w:szCs w:val="22"/>
              </w:rPr>
              <w:t>3-5 рабочих мест</w:t>
            </w:r>
          </w:p>
        </w:tc>
        <w:tc>
          <w:tcPr>
            <w:tcW w:w="470" w:type="pct"/>
            <w:shd w:val="clear" w:color="auto" w:fill="auto"/>
          </w:tcPr>
          <w:p w14:paraId="063C52F7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2275" w:type="pct"/>
            <w:vMerge/>
            <w:shd w:val="clear" w:color="auto" w:fill="auto"/>
          </w:tcPr>
          <w:p w14:paraId="53479104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356D1703" w14:textId="77777777" w:rsidTr="00406CFF">
        <w:tc>
          <w:tcPr>
            <w:tcW w:w="282" w:type="pct"/>
            <w:vMerge/>
            <w:shd w:val="clear" w:color="auto" w:fill="auto"/>
          </w:tcPr>
          <w:p w14:paraId="56F1676A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0619446C" w14:textId="77777777" w:rsidR="00EC5918" w:rsidRPr="00E7577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75778">
              <w:rPr>
                <w:rFonts w:eastAsia="Times New Roman"/>
                <w:spacing w:val="-4"/>
                <w:sz w:val="22"/>
                <w:szCs w:val="22"/>
              </w:rPr>
              <w:t>1-2 рабочих мест</w:t>
            </w:r>
          </w:p>
        </w:tc>
        <w:tc>
          <w:tcPr>
            <w:tcW w:w="470" w:type="pct"/>
            <w:shd w:val="clear" w:color="auto" w:fill="auto"/>
          </w:tcPr>
          <w:p w14:paraId="1262A0D4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2275" w:type="pct"/>
            <w:vMerge/>
            <w:shd w:val="clear" w:color="auto" w:fill="auto"/>
          </w:tcPr>
          <w:p w14:paraId="6CC0A454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22F8CFBA" w14:textId="77777777" w:rsidTr="00406CFF">
        <w:tc>
          <w:tcPr>
            <w:tcW w:w="282" w:type="pct"/>
            <w:vMerge w:val="restart"/>
            <w:shd w:val="clear" w:color="auto" w:fill="auto"/>
          </w:tcPr>
          <w:p w14:paraId="3518A887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973" w:type="pct"/>
            <w:shd w:val="clear" w:color="auto" w:fill="auto"/>
          </w:tcPr>
          <w:p w14:paraId="0E06261A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Бюджетная эффективность субсидии</w:t>
            </w:r>
          </w:p>
        </w:tc>
        <w:tc>
          <w:tcPr>
            <w:tcW w:w="470" w:type="pct"/>
            <w:shd w:val="clear" w:color="auto" w:fill="auto"/>
          </w:tcPr>
          <w:p w14:paraId="1CF06BDE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2275" w:type="pct"/>
            <w:vMerge w:val="restart"/>
            <w:shd w:val="clear" w:color="auto" w:fill="auto"/>
          </w:tcPr>
          <w:p w14:paraId="77E8C4D8" w14:textId="13CE9F7B" w:rsidR="005D718C" w:rsidRPr="005D718C" w:rsidRDefault="005D718C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5D718C">
              <w:rPr>
                <w:rFonts w:eastAsia="Times New Roman"/>
                <w:spacing w:val="-4"/>
                <w:sz w:val="22"/>
                <w:szCs w:val="22"/>
              </w:rPr>
              <w:t xml:space="preserve">Определяется как отношение суммы налогов, планируемых к уплате в соответствии с заявкой участника конкурса в течение текущего календарного года и года, следующего за годом проведения </w:t>
            </w:r>
            <w:r w:rsidR="000B7E6D">
              <w:rPr>
                <w:rFonts w:eastAsia="Times New Roman"/>
                <w:spacing w:val="-4"/>
                <w:sz w:val="22"/>
                <w:szCs w:val="22"/>
              </w:rPr>
              <w:t>Конкурсного отбора</w:t>
            </w:r>
            <w:r w:rsidRPr="005D718C">
              <w:rPr>
                <w:rFonts w:eastAsia="Times New Roman"/>
                <w:spacing w:val="-4"/>
                <w:sz w:val="22"/>
                <w:szCs w:val="22"/>
              </w:rPr>
              <w:t>, к сумме запрашиваемой субсидии.</w:t>
            </w:r>
          </w:p>
          <w:p w14:paraId="64A2E4D5" w14:textId="77777777" w:rsidR="00623EEA" w:rsidRDefault="005D718C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5D718C">
              <w:rPr>
                <w:rFonts w:eastAsia="Times New Roman"/>
                <w:spacing w:val="-4"/>
                <w:sz w:val="22"/>
                <w:szCs w:val="22"/>
              </w:rPr>
              <w:t xml:space="preserve">Сведения об уплаченных страховых взносах, оплаченной </w:t>
            </w:r>
            <w:proofErr w:type="gramStart"/>
            <w:r w:rsidRPr="005D718C">
              <w:rPr>
                <w:rFonts w:eastAsia="Times New Roman"/>
                <w:spacing w:val="-4"/>
                <w:sz w:val="22"/>
                <w:szCs w:val="22"/>
              </w:rPr>
              <w:t>гос. пошлине</w:t>
            </w:r>
            <w:proofErr w:type="gramEnd"/>
            <w:r w:rsidRPr="005D718C">
              <w:rPr>
                <w:rFonts w:eastAsia="Times New Roman"/>
                <w:spacing w:val="-4"/>
                <w:sz w:val="22"/>
                <w:szCs w:val="22"/>
              </w:rPr>
              <w:t xml:space="preserve">, суммы пени и штрафов не учитываются для расчета. </w:t>
            </w:r>
          </w:p>
          <w:p w14:paraId="75784B97" w14:textId="58319BD7" w:rsidR="00EC5918" w:rsidRPr="00EC5918" w:rsidRDefault="005D718C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5D718C">
              <w:rPr>
                <w:rFonts w:eastAsia="Times New Roman"/>
                <w:spacing w:val="-4"/>
                <w:sz w:val="22"/>
                <w:szCs w:val="22"/>
              </w:rPr>
              <w:t>Округляется по правилам округления до 1 знака после запятой.</w:t>
            </w:r>
          </w:p>
        </w:tc>
      </w:tr>
      <w:tr w:rsidR="00EC5918" w:rsidRPr="00EC5918" w14:paraId="7B0C44CE" w14:textId="77777777" w:rsidTr="00406CFF">
        <w:tc>
          <w:tcPr>
            <w:tcW w:w="282" w:type="pct"/>
            <w:vMerge/>
            <w:shd w:val="clear" w:color="auto" w:fill="auto"/>
          </w:tcPr>
          <w:p w14:paraId="3E45CD64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16E53F5C" w14:textId="39DBDDA0" w:rsidR="00EC5918" w:rsidRPr="00EC5918" w:rsidRDefault="00996DE4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6,0 (включительно)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 и более</w:t>
            </w:r>
          </w:p>
        </w:tc>
        <w:tc>
          <w:tcPr>
            <w:tcW w:w="470" w:type="pct"/>
            <w:shd w:val="clear" w:color="auto" w:fill="auto"/>
          </w:tcPr>
          <w:p w14:paraId="73BC7194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20</w:t>
            </w:r>
          </w:p>
        </w:tc>
        <w:tc>
          <w:tcPr>
            <w:tcW w:w="2275" w:type="pct"/>
            <w:vMerge/>
            <w:shd w:val="clear" w:color="auto" w:fill="auto"/>
          </w:tcPr>
          <w:p w14:paraId="1F5E2DB5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0CD49559" w14:textId="77777777" w:rsidTr="00406CFF">
        <w:tc>
          <w:tcPr>
            <w:tcW w:w="282" w:type="pct"/>
            <w:vMerge/>
            <w:shd w:val="clear" w:color="auto" w:fill="auto"/>
          </w:tcPr>
          <w:p w14:paraId="20B87AB0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6047827C" w14:textId="42D207C2" w:rsidR="00EC5918" w:rsidRPr="00EC5918" w:rsidRDefault="00996DE4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от 3,0 (включительно) до 6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>,0</w:t>
            </w:r>
          </w:p>
        </w:tc>
        <w:tc>
          <w:tcPr>
            <w:tcW w:w="470" w:type="pct"/>
            <w:shd w:val="clear" w:color="auto" w:fill="auto"/>
          </w:tcPr>
          <w:p w14:paraId="3265B301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15</w:t>
            </w:r>
          </w:p>
        </w:tc>
        <w:tc>
          <w:tcPr>
            <w:tcW w:w="2275" w:type="pct"/>
            <w:vMerge/>
            <w:shd w:val="clear" w:color="auto" w:fill="auto"/>
          </w:tcPr>
          <w:p w14:paraId="0290ECAF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37E98DA0" w14:textId="77777777" w:rsidTr="00406CFF">
        <w:tc>
          <w:tcPr>
            <w:tcW w:w="282" w:type="pct"/>
            <w:vMerge/>
            <w:shd w:val="clear" w:color="auto" w:fill="auto"/>
          </w:tcPr>
          <w:p w14:paraId="52722B69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00F82ED6" w14:textId="0E808601" w:rsidR="00EC5918" w:rsidRPr="00EC5918" w:rsidRDefault="00EC5918" w:rsidP="00996DE4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от </w:t>
            </w:r>
            <w:r w:rsidR="00996DE4">
              <w:rPr>
                <w:rFonts w:eastAsia="Times New Roman"/>
                <w:spacing w:val="-4"/>
                <w:sz w:val="22"/>
                <w:szCs w:val="22"/>
              </w:rPr>
              <w:t>1,3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="00996DE4">
              <w:rPr>
                <w:rFonts w:eastAsia="Times New Roman"/>
                <w:spacing w:val="-4"/>
                <w:sz w:val="22"/>
                <w:szCs w:val="22"/>
              </w:rPr>
              <w:t xml:space="preserve">(включительно) 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до </w:t>
            </w:r>
            <w:r w:rsidR="00996DE4">
              <w:rPr>
                <w:rFonts w:eastAsia="Times New Roman"/>
                <w:spacing w:val="-4"/>
                <w:sz w:val="22"/>
                <w:szCs w:val="22"/>
              </w:rPr>
              <w:t>3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>,0</w:t>
            </w:r>
          </w:p>
        </w:tc>
        <w:tc>
          <w:tcPr>
            <w:tcW w:w="470" w:type="pct"/>
            <w:shd w:val="clear" w:color="auto" w:fill="auto"/>
          </w:tcPr>
          <w:p w14:paraId="4C2967D0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2275" w:type="pct"/>
            <w:vMerge/>
            <w:shd w:val="clear" w:color="auto" w:fill="auto"/>
          </w:tcPr>
          <w:p w14:paraId="6B806683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554351EA" w14:textId="77777777" w:rsidTr="00406CFF">
        <w:tc>
          <w:tcPr>
            <w:tcW w:w="282" w:type="pct"/>
            <w:vMerge/>
            <w:shd w:val="clear" w:color="auto" w:fill="auto"/>
          </w:tcPr>
          <w:p w14:paraId="15EB0B78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7523B3FC" w14:textId="73A196BF" w:rsidR="00EC5918" w:rsidRPr="00EC5918" w:rsidRDefault="00996DE4" w:rsidP="00996DE4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от 0,8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(включительно) 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до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1,3</w:t>
            </w:r>
          </w:p>
        </w:tc>
        <w:tc>
          <w:tcPr>
            <w:tcW w:w="470" w:type="pct"/>
            <w:shd w:val="clear" w:color="auto" w:fill="auto"/>
          </w:tcPr>
          <w:p w14:paraId="75BCCFFE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2275" w:type="pct"/>
            <w:vMerge/>
            <w:shd w:val="clear" w:color="auto" w:fill="auto"/>
          </w:tcPr>
          <w:p w14:paraId="67843071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2EC25AD6" w14:textId="77777777" w:rsidTr="00406CFF">
        <w:tc>
          <w:tcPr>
            <w:tcW w:w="282" w:type="pct"/>
            <w:vMerge/>
            <w:shd w:val="clear" w:color="auto" w:fill="auto"/>
          </w:tcPr>
          <w:p w14:paraId="12AA694F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2E96B35F" w14:textId="4A8A61EF" w:rsidR="00EC5918" w:rsidRPr="00EC5918" w:rsidRDefault="00996DE4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менее 0,8</w:t>
            </w:r>
          </w:p>
        </w:tc>
        <w:tc>
          <w:tcPr>
            <w:tcW w:w="470" w:type="pct"/>
            <w:shd w:val="clear" w:color="auto" w:fill="auto"/>
          </w:tcPr>
          <w:p w14:paraId="666C1BC6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0</w:t>
            </w:r>
          </w:p>
        </w:tc>
        <w:tc>
          <w:tcPr>
            <w:tcW w:w="2275" w:type="pct"/>
            <w:vMerge/>
            <w:shd w:val="clear" w:color="auto" w:fill="auto"/>
          </w:tcPr>
          <w:p w14:paraId="5C727A15" w14:textId="77777777" w:rsidR="00EC5918" w:rsidRPr="00EC5918" w:rsidRDefault="00EC5918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F75105" w:rsidRPr="00EC5918" w14:paraId="4080BC78" w14:textId="77777777" w:rsidTr="00406CFF">
        <w:tc>
          <w:tcPr>
            <w:tcW w:w="282" w:type="pct"/>
            <w:vMerge w:val="restart"/>
            <w:shd w:val="clear" w:color="auto" w:fill="auto"/>
          </w:tcPr>
          <w:p w14:paraId="71238A19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1973" w:type="pct"/>
            <w:shd w:val="clear" w:color="auto" w:fill="auto"/>
          </w:tcPr>
          <w:p w14:paraId="7B75D06C" w14:textId="7B942BA7" w:rsidR="00F75105" w:rsidRPr="00EC5918" w:rsidRDefault="00F75105" w:rsidP="003C086A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Получателем субсидии планируется создание рабочих мест, в следующем календарном году, за годом получения субсидии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или увеличение уплачиваемого НДФЛ</w:t>
            </w:r>
          </w:p>
        </w:tc>
        <w:tc>
          <w:tcPr>
            <w:tcW w:w="470" w:type="pct"/>
            <w:shd w:val="clear" w:color="auto" w:fill="auto"/>
          </w:tcPr>
          <w:p w14:paraId="71C9BC70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2275" w:type="pct"/>
            <w:vMerge w:val="restart"/>
            <w:shd w:val="clear" w:color="auto" w:fill="auto"/>
          </w:tcPr>
          <w:p w14:paraId="634F029B" w14:textId="00757657" w:rsidR="00F75105" w:rsidRDefault="00F75105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Определяется на основании </w:t>
            </w:r>
            <w:r w:rsidR="00623EEA">
              <w:rPr>
                <w:rFonts w:eastAsia="Times New Roman"/>
                <w:spacing w:val="-4"/>
                <w:sz w:val="22"/>
                <w:szCs w:val="22"/>
              </w:rPr>
              <w:t>заявки участника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>.</w:t>
            </w:r>
          </w:p>
          <w:p w14:paraId="7E5BA0EC" w14:textId="7BDB7FA2" w:rsidR="00F75105" w:rsidRPr="00EC5918" w:rsidRDefault="00F75105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При расчете показателя уплаты НДФЛ с увеличенного фонда оплаты труда увеличение на 20ти кратную величину МРОТ (по состоянию на дату приема документов) приравнивается к 1 рабочему месту.</w:t>
            </w:r>
          </w:p>
          <w:p w14:paraId="6923E021" w14:textId="77777777" w:rsidR="00F75105" w:rsidRPr="00EC5918" w:rsidRDefault="00F75105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  <w:p w14:paraId="205A3A71" w14:textId="77777777" w:rsidR="00F75105" w:rsidRPr="00EC5918" w:rsidRDefault="00F75105" w:rsidP="00DB2C5E">
            <w:pPr>
              <w:widowControl/>
              <w:autoSpaceDE/>
              <w:autoSpaceDN/>
              <w:adjustRightInd/>
              <w:spacing w:before="40" w:line="220" w:lineRule="exact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F75105" w:rsidRPr="00EC5918" w14:paraId="0E35ADD0" w14:textId="77777777" w:rsidTr="00406CFF">
        <w:tc>
          <w:tcPr>
            <w:tcW w:w="282" w:type="pct"/>
            <w:vMerge/>
            <w:shd w:val="clear" w:color="auto" w:fill="auto"/>
          </w:tcPr>
          <w:p w14:paraId="25CB2302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7D0ACE47" w14:textId="18BF5009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3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 и более рабочих мест</w:t>
            </w:r>
          </w:p>
        </w:tc>
        <w:tc>
          <w:tcPr>
            <w:tcW w:w="470" w:type="pct"/>
            <w:shd w:val="clear" w:color="auto" w:fill="auto"/>
          </w:tcPr>
          <w:p w14:paraId="22986FBB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15</w:t>
            </w:r>
          </w:p>
        </w:tc>
        <w:tc>
          <w:tcPr>
            <w:tcW w:w="2275" w:type="pct"/>
            <w:vMerge/>
            <w:shd w:val="clear" w:color="auto" w:fill="auto"/>
          </w:tcPr>
          <w:p w14:paraId="4D032F2D" w14:textId="77777777" w:rsidR="00F75105" w:rsidRPr="00EC5918" w:rsidRDefault="00F75105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F75105" w:rsidRPr="00EC5918" w14:paraId="5F5DD62A" w14:textId="77777777" w:rsidTr="00406CFF">
        <w:tc>
          <w:tcPr>
            <w:tcW w:w="282" w:type="pct"/>
            <w:vMerge/>
            <w:shd w:val="clear" w:color="auto" w:fill="auto"/>
          </w:tcPr>
          <w:p w14:paraId="3C59BD95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59CADFBC" w14:textId="5B26FEF0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2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470" w:type="pct"/>
            <w:shd w:val="clear" w:color="auto" w:fill="auto"/>
          </w:tcPr>
          <w:p w14:paraId="56F60AA2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2275" w:type="pct"/>
            <w:vMerge/>
            <w:shd w:val="clear" w:color="auto" w:fill="auto"/>
          </w:tcPr>
          <w:p w14:paraId="3802D2CD" w14:textId="77777777" w:rsidR="00F75105" w:rsidRPr="00EC5918" w:rsidRDefault="00F75105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F75105" w:rsidRPr="00EC5918" w14:paraId="72AA3CBC" w14:textId="77777777" w:rsidTr="00F75105">
        <w:trPr>
          <w:trHeight w:val="313"/>
        </w:trPr>
        <w:tc>
          <w:tcPr>
            <w:tcW w:w="282" w:type="pct"/>
            <w:vMerge/>
            <w:shd w:val="clear" w:color="auto" w:fill="auto"/>
          </w:tcPr>
          <w:p w14:paraId="2DEE0557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1F4FACA7" w14:textId="6F779B02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1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>рабоч</w:t>
            </w:r>
            <w:r>
              <w:rPr>
                <w:rFonts w:eastAsia="Times New Roman"/>
                <w:spacing w:val="-4"/>
                <w:sz w:val="22"/>
                <w:szCs w:val="22"/>
              </w:rPr>
              <w:t>ее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 мест</w:t>
            </w:r>
            <w:r>
              <w:rPr>
                <w:rFonts w:eastAsia="Times New Roman"/>
                <w:spacing w:val="-4"/>
                <w:sz w:val="22"/>
                <w:szCs w:val="22"/>
              </w:rPr>
              <w:t>о</w:t>
            </w:r>
          </w:p>
        </w:tc>
        <w:tc>
          <w:tcPr>
            <w:tcW w:w="470" w:type="pct"/>
            <w:shd w:val="clear" w:color="auto" w:fill="auto"/>
          </w:tcPr>
          <w:p w14:paraId="4E9F5889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2275" w:type="pct"/>
            <w:vMerge/>
            <w:shd w:val="clear" w:color="auto" w:fill="auto"/>
          </w:tcPr>
          <w:p w14:paraId="52145FC0" w14:textId="77777777" w:rsidR="00F75105" w:rsidRPr="00EC5918" w:rsidRDefault="00F75105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F75105" w:rsidRPr="00EC5918" w14:paraId="38B54373" w14:textId="77777777" w:rsidTr="00406CFF">
        <w:trPr>
          <w:trHeight w:val="149"/>
        </w:trPr>
        <w:tc>
          <w:tcPr>
            <w:tcW w:w="282" w:type="pct"/>
            <w:vMerge/>
            <w:shd w:val="clear" w:color="auto" w:fill="auto"/>
          </w:tcPr>
          <w:p w14:paraId="47ACDB62" w14:textId="77777777" w:rsidR="00F75105" w:rsidRPr="00EC5918" w:rsidRDefault="00F7510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auto"/>
          </w:tcPr>
          <w:p w14:paraId="4D690EB3" w14:textId="6EF14D3F" w:rsidR="00F75105" w:rsidRPr="00EC5918" w:rsidRDefault="00F75105" w:rsidP="00EC5918">
            <w:pPr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0 рабочих мест</w:t>
            </w:r>
          </w:p>
        </w:tc>
        <w:tc>
          <w:tcPr>
            <w:tcW w:w="470" w:type="pct"/>
            <w:shd w:val="clear" w:color="auto" w:fill="auto"/>
          </w:tcPr>
          <w:p w14:paraId="5265C989" w14:textId="3A2D6DD6" w:rsidR="00F75105" w:rsidRPr="00EC5918" w:rsidRDefault="00F75105" w:rsidP="00EC5918">
            <w:pPr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0</w:t>
            </w:r>
          </w:p>
        </w:tc>
        <w:tc>
          <w:tcPr>
            <w:tcW w:w="2275" w:type="pct"/>
            <w:vMerge/>
            <w:shd w:val="clear" w:color="auto" w:fill="auto"/>
          </w:tcPr>
          <w:p w14:paraId="25F164D0" w14:textId="77777777" w:rsidR="00F75105" w:rsidRPr="00EC5918" w:rsidRDefault="00F75105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  <w:tr w:rsidR="00EC5918" w:rsidRPr="00EC5918" w14:paraId="109A8C5A" w14:textId="77777777" w:rsidTr="00406CFF">
        <w:tc>
          <w:tcPr>
            <w:tcW w:w="5000" w:type="pct"/>
            <w:gridSpan w:val="4"/>
            <w:shd w:val="clear" w:color="auto" w:fill="auto"/>
          </w:tcPr>
          <w:p w14:paraId="07E8FF65" w14:textId="77777777" w:rsidR="00EC5918" w:rsidRPr="00EC5918" w:rsidRDefault="00EC5918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Дополнительные критерии (баллы суммируются при соблюдении критерия)</w:t>
            </w:r>
          </w:p>
        </w:tc>
      </w:tr>
      <w:tr w:rsidR="00EC5918" w:rsidRPr="00EC5918" w14:paraId="1972F4FD" w14:textId="77777777" w:rsidTr="00406CFF">
        <w:tc>
          <w:tcPr>
            <w:tcW w:w="282" w:type="pct"/>
            <w:shd w:val="clear" w:color="auto" w:fill="auto"/>
          </w:tcPr>
          <w:p w14:paraId="14071730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1973" w:type="pct"/>
            <w:shd w:val="clear" w:color="auto" w:fill="auto"/>
          </w:tcPr>
          <w:p w14:paraId="6F1152A5" w14:textId="551FCF7C" w:rsidR="00EC5918" w:rsidRPr="00EC5918" w:rsidRDefault="00EB5535" w:rsidP="003C086A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Участник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 ранее не получал финансовую поддержку в форме субсидии в рамках Муниципальной программы, утвержденной постановлением администрации города Комсомольска-на-Амуре от 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lastRenderedPageBreak/>
              <w:t>12 декабря 2013 № 4065-па, Муниципальной программы, утвержденной постановлением администрации города Комсомольска-на-Амуре от 09 сентября 2020 г. № 1750-па</w:t>
            </w:r>
          </w:p>
        </w:tc>
        <w:tc>
          <w:tcPr>
            <w:tcW w:w="470" w:type="pct"/>
            <w:shd w:val="clear" w:color="auto" w:fill="auto"/>
          </w:tcPr>
          <w:p w14:paraId="069C655A" w14:textId="00075A30" w:rsidR="00EC5918" w:rsidRPr="00EC5918" w:rsidRDefault="00EB5535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center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lastRenderedPageBreak/>
              <w:t>4</w:t>
            </w:r>
          </w:p>
        </w:tc>
        <w:tc>
          <w:tcPr>
            <w:tcW w:w="2275" w:type="pct"/>
            <w:shd w:val="clear" w:color="auto" w:fill="auto"/>
          </w:tcPr>
          <w:p w14:paraId="38E8E644" w14:textId="5067A27C" w:rsidR="00EC5918" w:rsidRPr="00EC5918" w:rsidRDefault="00EB5535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Участник, ранее 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не получавший поддержку как физическое лицо, либо в качестве учредителя (соучредителя)  юридического лица, а также юридическое лицо, учредители которого ранее не получали поддержку в качестве 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lastRenderedPageBreak/>
              <w:t>индивидуальных предпринимателей или в качестве учредителя (соучредителя)  юридического лица (на основе выписок из ЕГРЮЛ).</w:t>
            </w:r>
          </w:p>
          <w:p w14:paraId="59D69DDC" w14:textId="77777777" w:rsidR="00EC5918" w:rsidRPr="00EC5918" w:rsidRDefault="00EC5918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Определяется на основании Реестров субъектов малого и среднего предпринимательства – получателей поддержки, Единого реестра субъектов малого и среднего предпринимательства - получателей поддержки</w:t>
            </w:r>
          </w:p>
        </w:tc>
      </w:tr>
      <w:tr w:rsidR="00EC5918" w:rsidRPr="00EC5918" w14:paraId="74B128C9" w14:textId="77777777" w:rsidTr="00406CFF">
        <w:tc>
          <w:tcPr>
            <w:tcW w:w="282" w:type="pct"/>
            <w:shd w:val="clear" w:color="auto" w:fill="auto"/>
          </w:tcPr>
          <w:p w14:paraId="6A2D4F3F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1973" w:type="pct"/>
            <w:shd w:val="clear" w:color="auto" w:fill="auto"/>
          </w:tcPr>
          <w:p w14:paraId="67460CB6" w14:textId="655300F9" w:rsidR="00EC5918" w:rsidRPr="00EC5918" w:rsidRDefault="00EB5535" w:rsidP="003C086A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Участник</w:t>
            </w:r>
            <w:r w:rsidR="00EC5918" w:rsidRPr="00EC5918">
              <w:rPr>
                <w:rFonts w:eastAsia="Times New Roman"/>
                <w:spacing w:val="-4"/>
                <w:sz w:val="22"/>
                <w:szCs w:val="22"/>
              </w:rPr>
              <w:t xml:space="preserve"> относится к приоритетной целевой группе получателей субсидии </w:t>
            </w:r>
          </w:p>
        </w:tc>
        <w:tc>
          <w:tcPr>
            <w:tcW w:w="470" w:type="pct"/>
            <w:shd w:val="clear" w:color="auto" w:fill="auto"/>
          </w:tcPr>
          <w:p w14:paraId="05628062" w14:textId="7C4BB9C4" w:rsidR="00EC5918" w:rsidRPr="00EC5918" w:rsidRDefault="00EB5535" w:rsidP="00EC5918">
            <w:pPr>
              <w:widowControl/>
              <w:autoSpaceDE/>
              <w:autoSpaceDN/>
              <w:adjustRightInd/>
              <w:spacing w:before="40"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2275" w:type="pct"/>
            <w:shd w:val="clear" w:color="auto" w:fill="auto"/>
          </w:tcPr>
          <w:p w14:paraId="2EE3D00C" w14:textId="16E871BA" w:rsidR="00EC5918" w:rsidRPr="00F81D8F" w:rsidRDefault="00EC5918" w:rsidP="00F81D8F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Определяется на основании документов </w:t>
            </w:r>
            <w:r w:rsidR="00DB2C5E">
              <w:rPr>
                <w:rFonts w:eastAsia="Times New Roman"/>
                <w:spacing w:val="-4"/>
                <w:sz w:val="22"/>
                <w:szCs w:val="22"/>
              </w:rPr>
              <w:t>Участника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, </w:t>
            </w:r>
            <w:r w:rsidR="00F81D8F">
              <w:rPr>
                <w:rFonts w:eastAsia="Times New Roman"/>
                <w:spacing w:val="-4"/>
                <w:sz w:val="22"/>
                <w:szCs w:val="22"/>
              </w:rPr>
              <w:t xml:space="preserve">Единого </w:t>
            </w:r>
            <w:r w:rsidRPr="00EC5918">
              <w:rPr>
                <w:rFonts w:eastAsia="Times New Roman"/>
                <w:spacing w:val="-4"/>
                <w:sz w:val="22"/>
                <w:szCs w:val="22"/>
              </w:rPr>
              <w:t xml:space="preserve">реестра субъектов малого и среднего предпринимательства, </w:t>
            </w:r>
            <w:r w:rsidR="00F81D8F">
              <w:rPr>
                <w:rFonts w:eastAsia="Times New Roman"/>
                <w:spacing w:val="-4"/>
                <w:sz w:val="22"/>
                <w:szCs w:val="22"/>
              </w:rPr>
              <w:t xml:space="preserve">а также документов, отраженных в пункте 9 раздела </w:t>
            </w:r>
            <w:r w:rsidR="00F81D8F">
              <w:rPr>
                <w:rFonts w:eastAsia="Times New Roman"/>
                <w:spacing w:val="-4"/>
                <w:sz w:val="22"/>
                <w:szCs w:val="22"/>
                <w:lang w:val="en-US"/>
              </w:rPr>
              <w:t>I</w:t>
            </w:r>
            <w:r w:rsidR="00F81D8F">
              <w:rPr>
                <w:rFonts w:eastAsia="Times New Roman"/>
                <w:spacing w:val="-4"/>
                <w:sz w:val="22"/>
                <w:szCs w:val="22"/>
              </w:rPr>
              <w:t xml:space="preserve"> Порядка</w:t>
            </w:r>
          </w:p>
        </w:tc>
      </w:tr>
      <w:tr w:rsidR="00EC5918" w:rsidRPr="00EC5918" w14:paraId="50C83EF2" w14:textId="77777777" w:rsidTr="00406CFF">
        <w:tc>
          <w:tcPr>
            <w:tcW w:w="282" w:type="pct"/>
            <w:shd w:val="clear" w:color="auto" w:fill="auto"/>
          </w:tcPr>
          <w:p w14:paraId="4B768B59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1973" w:type="pct"/>
            <w:shd w:val="clear" w:color="auto" w:fill="auto"/>
          </w:tcPr>
          <w:p w14:paraId="1DCCB791" w14:textId="77777777" w:rsidR="00EC5918" w:rsidRPr="00EC5918" w:rsidRDefault="00EC5918" w:rsidP="003C086A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У претендента или его учредителей отсутствует непогашенная задолженность по исполнительным листам, находящихся на исполнении в ФССП или закрытых ФССП без исполнения</w:t>
            </w:r>
          </w:p>
        </w:tc>
        <w:tc>
          <w:tcPr>
            <w:tcW w:w="470" w:type="pct"/>
            <w:shd w:val="clear" w:color="auto" w:fill="auto"/>
          </w:tcPr>
          <w:p w14:paraId="51AAEE2C" w14:textId="77777777" w:rsidR="00EC5918" w:rsidRPr="00EC5918" w:rsidRDefault="00EC5918" w:rsidP="00EC5918">
            <w:pPr>
              <w:widowControl/>
              <w:autoSpaceDE/>
              <w:autoSpaceDN/>
              <w:adjustRightInd/>
              <w:spacing w:before="40"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2275" w:type="pct"/>
            <w:shd w:val="clear" w:color="auto" w:fill="auto"/>
          </w:tcPr>
          <w:p w14:paraId="257FE62D" w14:textId="77777777" w:rsidR="00EC5918" w:rsidRPr="00EC5918" w:rsidRDefault="00EC5918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  <w:r w:rsidRPr="00EC5918">
              <w:rPr>
                <w:rFonts w:eastAsia="Times New Roman"/>
                <w:spacing w:val="-4"/>
                <w:sz w:val="22"/>
                <w:szCs w:val="22"/>
              </w:rPr>
              <w:t>Определяется на основе сведений сайта ФССП России (</w:t>
            </w:r>
            <w:hyperlink r:id="rId7" w:history="1">
              <w:r w:rsidRPr="00EC5918">
                <w:rPr>
                  <w:rFonts w:eastAsia="Times New Roman"/>
                  <w:spacing w:val="-4"/>
                  <w:sz w:val="22"/>
                  <w:szCs w:val="22"/>
                  <w:u w:val="single"/>
                </w:rPr>
                <w:t>https://fssprus.ru/iss/IP</w:t>
              </w:r>
            </w:hyperlink>
            <w:r w:rsidRPr="00EC5918">
              <w:rPr>
                <w:rFonts w:eastAsia="Times New Roman"/>
                <w:spacing w:val="-4"/>
                <w:sz w:val="22"/>
                <w:szCs w:val="22"/>
              </w:rPr>
              <w:t>)</w:t>
            </w:r>
          </w:p>
          <w:p w14:paraId="36AE1E2C" w14:textId="77777777" w:rsidR="00EC5918" w:rsidRPr="00EC5918" w:rsidRDefault="00EC5918" w:rsidP="00B93BD2">
            <w:pPr>
              <w:widowControl/>
              <w:autoSpaceDE/>
              <w:autoSpaceDN/>
              <w:adjustRightInd/>
              <w:spacing w:before="40" w:line="220" w:lineRule="exact"/>
              <w:ind w:left="-57" w:right="-57"/>
              <w:jc w:val="both"/>
              <w:rPr>
                <w:rFonts w:eastAsia="Times New Roman"/>
                <w:spacing w:val="-4"/>
                <w:sz w:val="22"/>
                <w:szCs w:val="22"/>
              </w:rPr>
            </w:pPr>
          </w:p>
        </w:tc>
      </w:tr>
    </w:tbl>
    <w:p w14:paraId="2D23B643" w14:textId="77777777" w:rsidR="00EC5918" w:rsidRPr="00EC5918" w:rsidRDefault="00EC5918" w:rsidP="00EC591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14:paraId="4E13F4D7" w14:textId="77777777" w:rsidR="00EC5918" w:rsidRPr="00EC5918" w:rsidRDefault="00EC5918" w:rsidP="00EC5918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Times New Roman" w:hAnsi="Calibri"/>
          <w:sz w:val="22"/>
          <w:szCs w:val="22"/>
        </w:rPr>
      </w:pPr>
      <w:r w:rsidRPr="00EC5918">
        <w:rPr>
          <w:rFonts w:ascii="Calibri" w:eastAsia="Times New Roman" w:hAnsi="Calibri"/>
          <w:sz w:val="22"/>
          <w:szCs w:val="22"/>
        </w:rPr>
        <w:t>–––––––––––––––––––––</w:t>
      </w:r>
    </w:p>
    <w:p w14:paraId="6EA4C766" w14:textId="77777777" w:rsidR="00EC5918" w:rsidRPr="00EC5918" w:rsidRDefault="00EC5918" w:rsidP="00EC591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42829874" w14:textId="77777777" w:rsidR="008C5E86" w:rsidRPr="00EC5918" w:rsidRDefault="008C5E86" w:rsidP="00EC5918"/>
    <w:sectPr w:rsidR="008C5E86" w:rsidRPr="00EC5918" w:rsidSect="00DD69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8AB93" w14:textId="77777777" w:rsidR="00DD692F" w:rsidRDefault="00DD692F" w:rsidP="00DD692F">
      <w:r>
        <w:separator/>
      </w:r>
    </w:p>
  </w:endnote>
  <w:endnote w:type="continuationSeparator" w:id="0">
    <w:p w14:paraId="47BC75BC" w14:textId="77777777" w:rsidR="00DD692F" w:rsidRDefault="00DD692F" w:rsidP="00DD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508B" w14:textId="77777777" w:rsidR="00DD692F" w:rsidRDefault="00DD692F" w:rsidP="00DD692F">
      <w:r>
        <w:separator/>
      </w:r>
    </w:p>
  </w:footnote>
  <w:footnote w:type="continuationSeparator" w:id="0">
    <w:p w14:paraId="22DE0026" w14:textId="77777777" w:rsidR="00DD692F" w:rsidRDefault="00DD692F" w:rsidP="00DD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0899"/>
      <w:docPartObj>
        <w:docPartGallery w:val="Page Numbers (Top of Page)"/>
        <w:docPartUnique/>
      </w:docPartObj>
    </w:sdtPr>
    <w:sdtEndPr/>
    <w:sdtContent>
      <w:p w14:paraId="77DAC920" w14:textId="77777777" w:rsidR="00DD692F" w:rsidRDefault="00DD692F" w:rsidP="00DD692F">
        <w:pPr>
          <w:pStyle w:val="a3"/>
          <w:spacing w:line="24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13">
          <w:rPr>
            <w:noProof/>
          </w:rPr>
          <w:t>2</w:t>
        </w:r>
        <w:r>
          <w:fldChar w:fldCharType="end"/>
        </w:r>
      </w:p>
      <w:p w14:paraId="7A872E12" w14:textId="35671240" w:rsidR="00DD692F" w:rsidRPr="00EC5918" w:rsidRDefault="00DD692F" w:rsidP="00DD692F">
        <w:pPr>
          <w:widowControl/>
          <w:tabs>
            <w:tab w:val="left" w:pos="9072"/>
          </w:tabs>
          <w:autoSpaceDE/>
          <w:autoSpaceDN/>
          <w:adjustRightInd/>
          <w:spacing w:line="240" w:lineRule="exact"/>
          <w:ind w:left="5387"/>
          <w:jc w:val="both"/>
          <w:rPr>
            <w:rFonts w:eastAsia="Times New Roman"/>
            <w:sz w:val="28"/>
            <w:szCs w:val="28"/>
          </w:rPr>
        </w:pPr>
        <w:r>
          <w:rPr>
            <w:rFonts w:eastAsia="Times New Roman"/>
            <w:sz w:val="28"/>
            <w:szCs w:val="28"/>
          </w:rPr>
          <w:t xml:space="preserve">продолжение </w:t>
        </w:r>
        <w:r w:rsidR="00803066">
          <w:rPr>
            <w:rFonts w:eastAsia="Times New Roman"/>
            <w:sz w:val="28"/>
            <w:szCs w:val="28"/>
          </w:rPr>
          <w:t>п</w:t>
        </w:r>
        <w:r>
          <w:rPr>
            <w:rFonts w:eastAsia="Times New Roman"/>
            <w:sz w:val="28"/>
            <w:szCs w:val="28"/>
          </w:rPr>
          <w:t>риложения</w:t>
        </w:r>
        <w:r w:rsidR="00337813">
          <w:rPr>
            <w:rFonts w:eastAsia="Times New Roman"/>
            <w:sz w:val="28"/>
            <w:szCs w:val="28"/>
          </w:rPr>
          <w:t xml:space="preserve"> 3</w:t>
        </w:r>
      </w:p>
      <w:p w14:paraId="13D28746" w14:textId="6469F3DE" w:rsidR="00133356" w:rsidRDefault="00DD692F" w:rsidP="00133356">
        <w:pPr>
          <w:pStyle w:val="a3"/>
          <w:spacing w:line="240" w:lineRule="exact"/>
          <w:ind w:left="5387"/>
        </w:pPr>
        <w:r w:rsidRPr="00EC5918">
          <w:rPr>
            <w:rFonts w:eastAsia="Times New Roman"/>
            <w:sz w:val="28"/>
            <w:szCs w:val="28"/>
          </w:rPr>
          <w:t xml:space="preserve">к Порядку </w:t>
        </w:r>
      </w:p>
      <w:p w14:paraId="6F427B92" w14:textId="22690EB4" w:rsidR="00DD692F" w:rsidRDefault="00337813" w:rsidP="00DD692F">
        <w:pPr>
          <w:pStyle w:val="a3"/>
          <w:spacing w:line="240" w:lineRule="exact"/>
          <w:ind w:left="5387"/>
        </w:pPr>
      </w:p>
    </w:sdtContent>
  </w:sdt>
  <w:p w14:paraId="738C0D1B" w14:textId="77777777" w:rsidR="00DD692F" w:rsidRDefault="00DD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0"/>
    <w:rsid w:val="000B7E6D"/>
    <w:rsid w:val="00111C6A"/>
    <w:rsid w:val="00133356"/>
    <w:rsid w:val="00154CDF"/>
    <w:rsid w:val="00160ABF"/>
    <w:rsid w:val="00337813"/>
    <w:rsid w:val="003C086A"/>
    <w:rsid w:val="004B4FF2"/>
    <w:rsid w:val="005D47A0"/>
    <w:rsid w:val="005D718C"/>
    <w:rsid w:val="00623EEA"/>
    <w:rsid w:val="00803066"/>
    <w:rsid w:val="00865FC6"/>
    <w:rsid w:val="008C5E86"/>
    <w:rsid w:val="009640BE"/>
    <w:rsid w:val="00996DE4"/>
    <w:rsid w:val="00B22EF2"/>
    <w:rsid w:val="00B34ACC"/>
    <w:rsid w:val="00B93BD2"/>
    <w:rsid w:val="00D61A40"/>
    <w:rsid w:val="00D81AEF"/>
    <w:rsid w:val="00DB2C5E"/>
    <w:rsid w:val="00DD692F"/>
    <w:rsid w:val="00E21309"/>
    <w:rsid w:val="00E523E6"/>
    <w:rsid w:val="00E75778"/>
    <w:rsid w:val="00EB5535"/>
    <w:rsid w:val="00EC5918"/>
    <w:rsid w:val="00F75105"/>
    <w:rsid w:val="00F81D8F"/>
    <w:rsid w:val="00FB4BDC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9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6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9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9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9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6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9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9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sprus.ru/iss/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Евгеньевна</dc:creator>
  <cp:lastModifiedBy>Еременко Анастасия Владимировна</cp:lastModifiedBy>
  <cp:revision>10</cp:revision>
  <cp:lastPrinted>2022-03-23T05:59:00Z</cp:lastPrinted>
  <dcterms:created xsi:type="dcterms:W3CDTF">2022-02-04T00:04:00Z</dcterms:created>
  <dcterms:modified xsi:type="dcterms:W3CDTF">2022-03-23T06:00:00Z</dcterms:modified>
</cp:coreProperties>
</file>