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6D79F" w14:textId="77777777" w:rsidR="00303F2D" w:rsidRPr="00EC5B8F" w:rsidRDefault="0078477B">
      <w:pPr>
        <w:spacing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C5B8F">
        <w:rPr>
          <w:rFonts w:ascii="Times New Roman" w:eastAsia="Arial" w:hAnsi="Times New Roman" w:cs="Times New Roman"/>
          <w:sz w:val="24"/>
          <w:szCs w:val="24"/>
        </w:rPr>
        <w:t>ПРОЕКТ</w:t>
      </w:r>
    </w:p>
    <w:p w14:paraId="184ACDEC" w14:textId="77777777" w:rsidR="00303F2D" w:rsidRPr="00EC5B8F" w:rsidRDefault="0078477B">
      <w:pPr>
        <w:spacing w:line="240" w:lineRule="auto"/>
        <w:jc w:val="center"/>
        <w:rPr>
          <w:rFonts w:ascii="Times New Roman" w:eastAsia="Arial" w:hAnsi="Times New Roman" w:cs="Times New Roman"/>
          <w:b/>
          <w:sz w:val="30"/>
          <w:szCs w:val="30"/>
        </w:rPr>
      </w:pPr>
      <w:r w:rsidRPr="00EC5B8F">
        <w:rPr>
          <w:rFonts w:ascii="Times New Roman" w:eastAsia="Arial" w:hAnsi="Times New Roman" w:cs="Times New Roman"/>
          <w:b/>
          <w:sz w:val="30"/>
          <w:szCs w:val="30"/>
        </w:rPr>
        <w:t>Всероссийский туристический форум</w:t>
      </w:r>
      <w:r w:rsidRPr="00EC5B8F">
        <w:rPr>
          <w:rFonts w:ascii="Times New Roman" w:eastAsia="Arial" w:hAnsi="Times New Roman" w:cs="Times New Roman"/>
          <w:b/>
          <w:sz w:val="30"/>
          <w:szCs w:val="30"/>
        </w:rPr>
        <w:br/>
        <w:t>«Открой Дальний Восток!»</w:t>
      </w:r>
    </w:p>
    <w:p w14:paraId="08CAA470" w14:textId="0146765A" w:rsidR="00303F2D" w:rsidRPr="00EC5B8F" w:rsidRDefault="0078477B">
      <w:pPr>
        <w:spacing w:line="240" w:lineRule="auto"/>
        <w:jc w:val="center"/>
        <w:rPr>
          <w:rFonts w:ascii="Times New Roman" w:eastAsia="Arial" w:hAnsi="Times New Roman" w:cs="Times New Roman"/>
          <w:b/>
        </w:rPr>
      </w:pPr>
      <w:r w:rsidRPr="00EC5B8F">
        <w:rPr>
          <w:rFonts w:ascii="Times New Roman" w:eastAsia="Arial" w:hAnsi="Times New Roman" w:cs="Times New Roman"/>
          <w:b/>
        </w:rPr>
        <w:t>2</w:t>
      </w:r>
      <w:r w:rsidR="003F6434">
        <w:rPr>
          <w:rFonts w:ascii="Times New Roman" w:eastAsia="Arial" w:hAnsi="Times New Roman" w:cs="Times New Roman"/>
          <w:b/>
        </w:rPr>
        <w:t>1</w:t>
      </w:r>
      <w:r w:rsidRPr="00EC5B8F">
        <w:rPr>
          <w:rFonts w:ascii="Times New Roman" w:eastAsia="Arial" w:hAnsi="Times New Roman" w:cs="Times New Roman"/>
          <w:b/>
        </w:rPr>
        <w:t>-24 сентября 2022 г., г.</w:t>
      </w:r>
      <w:r w:rsidR="00814710">
        <w:rPr>
          <w:rFonts w:ascii="Times New Roman" w:eastAsia="Arial" w:hAnsi="Times New Roman" w:cs="Times New Roman"/>
          <w:b/>
        </w:rPr>
        <w:t xml:space="preserve"> </w:t>
      </w:r>
      <w:r w:rsidRPr="00EC5B8F">
        <w:rPr>
          <w:rFonts w:ascii="Times New Roman" w:eastAsia="Arial" w:hAnsi="Times New Roman" w:cs="Times New Roman"/>
          <w:b/>
        </w:rPr>
        <w:t>Хабаровск</w:t>
      </w:r>
    </w:p>
    <w:p w14:paraId="69E5F274" w14:textId="77777777" w:rsidR="00EC5B8F" w:rsidRPr="00EC5B8F" w:rsidRDefault="00EC5B8F" w:rsidP="00EC5B8F">
      <w:pPr>
        <w:spacing w:after="0" w:line="240" w:lineRule="auto"/>
        <w:rPr>
          <w:rStyle w:val="ac"/>
          <w:rFonts w:ascii="Times New Roman" w:eastAsia="Times New Roman" w:hAnsi="Times New Roman" w:cs="Times New Roman"/>
          <w:b/>
          <w:spacing w:val="-6"/>
          <w:sz w:val="27"/>
          <w:szCs w:val="27"/>
        </w:rPr>
      </w:pPr>
      <w:r w:rsidRPr="00EC5B8F">
        <w:rPr>
          <w:rFonts w:ascii="Times New Roman" w:eastAsia="Arial" w:hAnsi="Times New Roman" w:cs="Times New Roman"/>
          <w:b/>
        </w:rPr>
        <w:t xml:space="preserve">Регистрация на официальном сайте Форума </w:t>
      </w:r>
      <w:hyperlink r:id="rId7" w:history="1">
        <w:r w:rsidRPr="00EC5B8F">
          <w:rPr>
            <w:rStyle w:val="ac"/>
            <w:rFonts w:ascii="Times New Roman" w:eastAsia="Times New Roman" w:hAnsi="Times New Roman" w:cs="Times New Roman"/>
            <w:b/>
            <w:spacing w:val="-6"/>
            <w:sz w:val="27"/>
            <w:szCs w:val="27"/>
          </w:rPr>
          <w:t>https://forumkhabarovsk.ru</w:t>
        </w:r>
      </w:hyperlink>
    </w:p>
    <w:p w14:paraId="31AD8C23" w14:textId="77777777" w:rsidR="00EC5B8F" w:rsidRPr="00EC5B8F" w:rsidRDefault="00EC5B8F">
      <w:pPr>
        <w:spacing w:line="240" w:lineRule="auto"/>
        <w:jc w:val="center"/>
        <w:rPr>
          <w:rFonts w:ascii="Times New Roman" w:eastAsia="Arial" w:hAnsi="Times New Roman" w:cs="Times New Roman"/>
          <w:b/>
        </w:rPr>
      </w:pPr>
      <w:bookmarkStart w:id="0" w:name="_GoBack"/>
      <w:bookmarkEnd w:id="0"/>
    </w:p>
    <w:p w14:paraId="3573B501" w14:textId="77777777" w:rsidR="00303F2D" w:rsidRPr="00EC5B8F" w:rsidRDefault="0078477B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C5B8F">
        <w:rPr>
          <w:rFonts w:ascii="Times New Roman" w:eastAsia="Arial" w:hAnsi="Times New Roman" w:cs="Times New Roman"/>
          <w:b/>
          <w:sz w:val="24"/>
          <w:szCs w:val="24"/>
        </w:rPr>
        <w:t>Архитектура деловой программы</w:t>
      </w:r>
    </w:p>
    <w:p w14:paraId="32F3C5A0" w14:textId="77777777" w:rsidR="00303F2D" w:rsidRPr="00EC5B8F" w:rsidRDefault="0078477B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</w:rPr>
      </w:pPr>
      <w:r w:rsidRPr="00EC5B8F">
        <w:rPr>
          <w:rFonts w:ascii="Times New Roman" w:eastAsia="Arial" w:hAnsi="Times New Roman" w:cs="Times New Roman"/>
          <w:sz w:val="18"/>
          <w:szCs w:val="18"/>
        </w:rPr>
        <w:t>Время хабаровское (</w:t>
      </w:r>
      <w:proofErr w:type="spellStart"/>
      <w:r w:rsidRPr="00EC5B8F">
        <w:rPr>
          <w:rFonts w:ascii="Times New Roman" w:eastAsia="Arial" w:hAnsi="Times New Roman" w:cs="Times New Roman"/>
          <w:sz w:val="18"/>
          <w:szCs w:val="18"/>
        </w:rPr>
        <w:t>Мск</w:t>
      </w:r>
      <w:proofErr w:type="spellEnd"/>
      <w:r w:rsidRPr="00EC5B8F">
        <w:rPr>
          <w:rFonts w:ascii="Times New Roman" w:eastAsia="Arial" w:hAnsi="Times New Roman" w:cs="Times New Roman"/>
          <w:sz w:val="18"/>
          <w:szCs w:val="18"/>
        </w:rPr>
        <w:t xml:space="preserve"> +7)</w:t>
      </w:r>
    </w:p>
    <w:tbl>
      <w:tblPr>
        <w:tblStyle w:val="a5"/>
        <w:tblpPr w:leftFromText="180" w:rightFromText="180" w:vertAnchor="text" w:tblpY="1"/>
        <w:tblOverlap w:val="never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2"/>
        <w:gridCol w:w="3879"/>
        <w:gridCol w:w="3745"/>
      </w:tblGrid>
      <w:tr w:rsidR="00303F2D" w:rsidRPr="00EC5B8F" w14:paraId="34531D94" w14:textId="77777777" w:rsidTr="0004197B">
        <w:tc>
          <w:tcPr>
            <w:tcW w:w="2093" w:type="dxa"/>
          </w:tcPr>
          <w:p w14:paraId="4CF151EF" w14:textId="77777777" w:rsidR="00303F2D" w:rsidRPr="00EC5B8F" w:rsidRDefault="0078477B" w:rsidP="00B9251B">
            <w:pPr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 xml:space="preserve">Тайминг </w:t>
            </w:r>
          </w:p>
        </w:tc>
        <w:tc>
          <w:tcPr>
            <w:tcW w:w="3969" w:type="dxa"/>
            <w:gridSpan w:val="2"/>
          </w:tcPr>
          <w:p w14:paraId="60E10A40" w14:textId="77777777" w:rsidR="00303F2D" w:rsidRPr="00EC5B8F" w:rsidRDefault="0078477B" w:rsidP="00B9251B">
            <w:pPr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 xml:space="preserve">Мероприятие </w:t>
            </w:r>
          </w:p>
        </w:tc>
      </w:tr>
      <w:tr w:rsidR="00303F2D" w:rsidRPr="00EC5B8F" w14:paraId="60676F83" w14:textId="77777777" w:rsidTr="0004197B">
        <w:trPr>
          <w:trHeight w:val="220"/>
        </w:trPr>
        <w:tc>
          <w:tcPr>
            <w:tcW w:w="3969" w:type="dxa"/>
            <w:gridSpan w:val="3"/>
            <w:shd w:val="clear" w:color="auto" w:fill="008000"/>
          </w:tcPr>
          <w:p w14:paraId="3FD16DA0" w14:textId="2BF239B4" w:rsidR="00303F2D" w:rsidRPr="00EC5B8F" w:rsidRDefault="0078477B" w:rsidP="0004197B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</w:rPr>
            </w:pPr>
            <w:r w:rsidRPr="00EC5B8F">
              <w:rPr>
                <w:rFonts w:ascii="Times New Roman" w:eastAsia="Arial" w:hAnsi="Times New Roman" w:cs="Times New Roman"/>
                <w:b/>
                <w:color w:val="FFFFFF"/>
              </w:rPr>
              <w:t xml:space="preserve">21 сентября, среда </w:t>
            </w:r>
          </w:p>
        </w:tc>
      </w:tr>
      <w:tr w:rsidR="00303F2D" w:rsidRPr="00EC5B8F" w14:paraId="271E8618" w14:textId="77777777" w:rsidTr="0004197B">
        <w:trPr>
          <w:trHeight w:val="337"/>
        </w:trPr>
        <w:tc>
          <w:tcPr>
            <w:tcW w:w="3969" w:type="dxa"/>
            <w:gridSpan w:val="3"/>
            <w:shd w:val="clear" w:color="auto" w:fill="008000"/>
          </w:tcPr>
          <w:p w14:paraId="7B2DCD00" w14:textId="5D41449E" w:rsidR="003F6434" w:rsidRPr="00EC5B8F" w:rsidRDefault="0078477B" w:rsidP="0004197B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</w:rPr>
            </w:pPr>
            <w:r w:rsidRPr="00EC5B8F">
              <w:rPr>
                <w:rFonts w:ascii="Times New Roman" w:eastAsia="Arial" w:hAnsi="Times New Roman" w:cs="Times New Roman"/>
                <w:b/>
                <w:color w:val="FFFFFF"/>
              </w:rPr>
              <w:t xml:space="preserve">Нулевой день форума </w:t>
            </w:r>
          </w:p>
        </w:tc>
      </w:tr>
      <w:tr w:rsidR="00303F2D" w:rsidRPr="00EC5B8F" w14:paraId="15844C63" w14:textId="77777777" w:rsidTr="0004197B">
        <w:tc>
          <w:tcPr>
            <w:tcW w:w="2093" w:type="dxa"/>
          </w:tcPr>
          <w:p w14:paraId="590AFB64" w14:textId="77777777" w:rsidR="00303F2D" w:rsidRPr="00EC5B8F" w:rsidRDefault="0078477B" w:rsidP="00B9251B">
            <w:pPr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16:00 – 18:00 </w:t>
            </w:r>
          </w:p>
          <w:p w14:paraId="155B1FC5" w14:textId="77777777" w:rsidR="00303F2D" w:rsidRPr="00EC5B8F" w:rsidRDefault="00303F2D" w:rsidP="00B9251B">
            <w:pPr>
              <w:rPr>
                <w:rFonts w:ascii="Times New Roman" w:eastAsia="Arial" w:hAnsi="Times New Roman" w:cs="Times New Roman"/>
              </w:rPr>
            </w:pPr>
          </w:p>
          <w:p w14:paraId="63DE8661" w14:textId="77777777" w:rsidR="00303F2D" w:rsidRPr="00EC5B8F" w:rsidRDefault="0078477B" w:rsidP="0004197B">
            <w:pPr>
              <w:ind w:right="-219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трансляция на </w:t>
            </w:r>
            <w:hyperlink r:id="rId8">
              <w:r w:rsidRPr="00EC5B8F">
                <w:rPr>
                  <w:rFonts w:ascii="Times New Roman" w:eastAsia="Arial" w:hAnsi="Times New Roman" w:cs="Times New Roman"/>
                  <w:color w:val="1155CC"/>
                  <w:u w:val="single"/>
                </w:rPr>
                <w:t>forumkhabarovsk.ru</w:t>
              </w:r>
            </w:hyperlink>
          </w:p>
        </w:tc>
        <w:tc>
          <w:tcPr>
            <w:tcW w:w="3969" w:type="dxa"/>
            <w:gridSpan w:val="2"/>
          </w:tcPr>
          <w:p w14:paraId="6AD631D2" w14:textId="77777777" w:rsidR="00303F2D" w:rsidRPr="00EC5B8F" w:rsidRDefault="0078477B" w:rsidP="00B9251B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 xml:space="preserve">Онлайн-марафон «Отдыхаем в Хабаровском крае - 2022» </w:t>
            </w:r>
          </w:p>
          <w:p w14:paraId="7B3403D7" w14:textId="415B8EB7" w:rsidR="00303F2D" w:rsidRPr="00EC5B8F" w:rsidRDefault="0078477B" w:rsidP="00B9251B">
            <w:pPr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>Лучшие туристские продукты, уникальные предложения, популярные новинки на туристском рынке Хабаровс</w:t>
            </w:r>
            <w:r w:rsidR="00814710">
              <w:rPr>
                <w:rFonts w:ascii="Times New Roman" w:eastAsia="Arial" w:hAnsi="Times New Roman" w:cs="Times New Roman"/>
              </w:rPr>
              <w:t>кого края. Интерактивный онлайн-</w:t>
            </w:r>
            <w:r w:rsidRPr="00EC5B8F">
              <w:rPr>
                <w:rFonts w:ascii="Times New Roman" w:eastAsia="Arial" w:hAnsi="Times New Roman" w:cs="Times New Roman"/>
              </w:rPr>
              <w:t xml:space="preserve">марафон призван привлечь внимание дальневосточников к поездкам в Хабаровский край и рассказать о новых трендах для путешественников в осеннем и зимнем сезонах 2022 года. </w:t>
            </w:r>
          </w:p>
        </w:tc>
      </w:tr>
      <w:tr w:rsidR="00303F2D" w:rsidRPr="00EC5B8F" w14:paraId="3135483D" w14:textId="77777777" w:rsidTr="0004197B">
        <w:trPr>
          <w:trHeight w:val="220"/>
        </w:trPr>
        <w:tc>
          <w:tcPr>
            <w:tcW w:w="3969" w:type="dxa"/>
            <w:gridSpan w:val="3"/>
            <w:shd w:val="clear" w:color="auto" w:fill="008000"/>
          </w:tcPr>
          <w:p w14:paraId="537B032A" w14:textId="223EC611" w:rsidR="00303F2D" w:rsidRPr="00EC5B8F" w:rsidRDefault="0078477B" w:rsidP="0004197B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</w:rPr>
            </w:pPr>
            <w:r w:rsidRPr="00EC5B8F">
              <w:rPr>
                <w:rFonts w:ascii="Times New Roman" w:eastAsia="Arial" w:hAnsi="Times New Roman" w:cs="Times New Roman"/>
                <w:b/>
                <w:color w:val="FFFFFF"/>
              </w:rPr>
              <w:t>22 сентября, четверг</w:t>
            </w:r>
          </w:p>
        </w:tc>
      </w:tr>
      <w:tr w:rsidR="00303F2D" w:rsidRPr="00EC5B8F" w14:paraId="623533CA" w14:textId="77777777" w:rsidTr="0004197B">
        <w:trPr>
          <w:trHeight w:val="326"/>
        </w:trPr>
        <w:tc>
          <w:tcPr>
            <w:tcW w:w="3969" w:type="dxa"/>
            <w:gridSpan w:val="3"/>
            <w:shd w:val="clear" w:color="auto" w:fill="008000"/>
          </w:tcPr>
          <w:p w14:paraId="642107CD" w14:textId="11B9DC22" w:rsidR="003F6434" w:rsidRPr="00EC5B8F" w:rsidRDefault="0078477B" w:rsidP="0004197B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</w:rPr>
            </w:pPr>
            <w:r w:rsidRPr="00EC5B8F">
              <w:rPr>
                <w:rFonts w:ascii="Times New Roman" w:eastAsia="Arial" w:hAnsi="Times New Roman" w:cs="Times New Roman"/>
                <w:b/>
                <w:color w:val="FFFFFF"/>
              </w:rPr>
              <w:t>Основная деловая программа туристского форума</w:t>
            </w:r>
          </w:p>
        </w:tc>
      </w:tr>
      <w:tr w:rsidR="00303F2D" w:rsidRPr="00EC5B8F" w14:paraId="3AB5E9E6" w14:textId="77777777" w:rsidTr="0004197B">
        <w:tc>
          <w:tcPr>
            <w:tcW w:w="2093" w:type="dxa"/>
          </w:tcPr>
          <w:p w14:paraId="2E10B0F0" w14:textId="77777777" w:rsidR="00303F2D" w:rsidRPr="00EC5B8F" w:rsidRDefault="0078477B" w:rsidP="00B9251B">
            <w:pPr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10:00 - 11:00 </w:t>
            </w:r>
          </w:p>
          <w:p w14:paraId="5160B7E2" w14:textId="77777777" w:rsidR="00303F2D" w:rsidRPr="00EC5B8F" w:rsidRDefault="00303F2D" w:rsidP="00B9251B">
            <w:pPr>
              <w:rPr>
                <w:rFonts w:ascii="Times New Roman" w:eastAsia="Arial" w:hAnsi="Times New Roman" w:cs="Times New Roman"/>
              </w:rPr>
            </w:pPr>
          </w:p>
          <w:p w14:paraId="067B4AFF" w14:textId="0708F87B" w:rsidR="00303F2D" w:rsidRPr="00EC5B8F" w:rsidRDefault="0078477B" w:rsidP="0004197B">
            <w:pPr>
              <w:ind w:right="-77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Хабаровск, Дом </w:t>
            </w:r>
            <w:proofErr w:type="spellStart"/>
            <w:r w:rsidRPr="00EC5B8F">
              <w:rPr>
                <w:rFonts w:ascii="Times New Roman" w:eastAsia="Arial" w:hAnsi="Times New Roman" w:cs="Times New Roman"/>
              </w:rPr>
              <w:t>приемов</w:t>
            </w:r>
            <w:proofErr w:type="spellEnd"/>
            <w:r w:rsidR="003F6434">
              <w:rPr>
                <w:rFonts w:ascii="Times New Roman" w:eastAsia="Arial" w:hAnsi="Times New Roman" w:cs="Times New Roman"/>
              </w:rPr>
              <w:t xml:space="preserve"> Правительства края</w:t>
            </w:r>
            <w:r w:rsidRPr="00EC5B8F">
              <w:rPr>
                <w:rFonts w:ascii="Times New Roman" w:eastAsia="Arial" w:hAnsi="Times New Roman" w:cs="Times New Roman"/>
              </w:rPr>
              <w:t xml:space="preserve">, холл  </w:t>
            </w:r>
          </w:p>
        </w:tc>
        <w:tc>
          <w:tcPr>
            <w:tcW w:w="3969" w:type="dxa"/>
            <w:gridSpan w:val="2"/>
          </w:tcPr>
          <w:p w14:paraId="42F8CFB6" w14:textId="77777777" w:rsidR="00303F2D" w:rsidRPr="00EC5B8F" w:rsidRDefault="0078477B" w:rsidP="00B9251B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 xml:space="preserve">Сбор участников, регистрация </w:t>
            </w:r>
          </w:p>
          <w:p w14:paraId="5E453FFF" w14:textId="77777777" w:rsidR="00303F2D" w:rsidRPr="00EC5B8F" w:rsidRDefault="00303F2D" w:rsidP="00B9251B">
            <w:pPr>
              <w:jc w:val="both"/>
              <w:rPr>
                <w:rFonts w:ascii="Times New Roman" w:eastAsia="Arial" w:hAnsi="Times New Roman" w:cs="Times New Roman"/>
                <w:b/>
              </w:rPr>
            </w:pPr>
          </w:p>
          <w:p w14:paraId="21B51366" w14:textId="62C44D33" w:rsidR="00303F2D" w:rsidRPr="00EC5B8F" w:rsidRDefault="0078477B" w:rsidP="00B9251B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>В холле пр</w:t>
            </w:r>
            <w:r w:rsidR="00E56CC3" w:rsidRPr="00EC5B8F">
              <w:rPr>
                <w:rFonts w:ascii="Times New Roman" w:eastAsia="Arial" w:hAnsi="Times New Roman" w:cs="Times New Roman"/>
                <w:b/>
              </w:rPr>
              <w:t>едставлена</w:t>
            </w:r>
            <w:r w:rsidRPr="00EC5B8F">
              <w:rPr>
                <w:rFonts w:ascii="Times New Roman" w:eastAsia="Arial" w:hAnsi="Times New Roman" w:cs="Times New Roman"/>
                <w:b/>
              </w:rPr>
              <w:t xml:space="preserve"> выставка Фестиваля фильмов и фотографий </w:t>
            </w:r>
          </w:p>
        </w:tc>
      </w:tr>
      <w:tr w:rsidR="00303F2D" w:rsidRPr="00EC5B8F" w14:paraId="1831EB81" w14:textId="77777777" w:rsidTr="0004197B">
        <w:tc>
          <w:tcPr>
            <w:tcW w:w="2093" w:type="dxa"/>
          </w:tcPr>
          <w:p w14:paraId="6FDAFF15" w14:textId="77777777" w:rsidR="00303F2D" w:rsidRPr="00EC5B8F" w:rsidRDefault="0078477B" w:rsidP="00B9251B">
            <w:pPr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11:00 - 12:30 </w:t>
            </w:r>
          </w:p>
        </w:tc>
        <w:tc>
          <w:tcPr>
            <w:tcW w:w="3969" w:type="dxa"/>
            <w:gridSpan w:val="2"/>
          </w:tcPr>
          <w:p w14:paraId="3F78C35D" w14:textId="77777777" w:rsidR="00303F2D" w:rsidRPr="00EC5B8F" w:rsidRDefault="0078477B" w:rsidP="00B9251B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>«Культурный код Дальнего Востока: новое прочтение»</w:t>
            </w:r>
          </w:p>
          <w:p w14:paraId="16EB8EA5" w14:textId="77777777" w:rsidR="00303F2D" w:rsidRPr="00EC5B8F" w:rsidRDefault="0078477B" w:rsidP="00B9251B">
            <w:pPr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>Деловая сессия</w:t>
            </w:r>
            <w:r w:rsidRPr="00EC5B8F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65CC0AD5" w14:textId="77777777" w:rsidR="00303F2D" w:rsidRPr="00EC5B8F" w:rsidRDefault="00303F2D" w:rsidP="00B9251B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5FC884BD" w14:textId="77777777" w:rsidR="00303F2D" w:rsidRPr="00EC5B8F" w:rsidRDefault="0078477B" w:rsidP="00B9251B">
            <w:pPr>
              <w:jc w:val="both"/>
              <w:rPr>
                <w:rFonts w:ascii="Times New Roman" w:eastAsia="Arial" w:hAnsi="Times New Roman" w:cs="Times New Roman"/>
              </w:rPr>
            </w:pPr>
            <w:bookmarkStart w:id="1" w:name="kix.7u80bjgr3gm2" w:colFirst="0" w:colLast="0"/>
            <w:bookmarkStart w:id="2" w:name="kix.9w5s84mn7gp7" w:colFirst="0" w:colLast="0"/>
            <w:bookmarkStart w:id="3" w:name="kix.pd0qr4kuf4qr" w:colFirst="0" w:colLast="0"/>
            <w:bookmarkStart w:id="4" w:name="kix.d7z9w0ua6g6q" w:colFirst="0" w:colLast="0"/>
            <w:bookmarkEnd w:id="1"/>
            <w:bookmarkEnd w:id="2"/>
            <w:bookmarkEnd w:id="3"/>
            <w:bookmarkEnd w:id="4"/>
            <w:r w:rsidRPr="00EC5B8F">
              <w:rPr>
                <w:rFonts w:ascii="Times New Roman" w:eastAsia="Arial" w:hAnsi="Times New Roman" w:cs="Times New Roman"/>
              </w:rPr>
              <w:t xml:space="preserve">Российский Дальний Восток, сформировавшийся на </w:t>
            </w:r>
            <w:proofErr w:type="spellStart"/>
            <w:r w:rsidRPr="00EC5B8F">
              <w:rPr>
                <w:rFonts w:ascii="Times New Roman" w:eastAsia="Arial" w:hAnsi="Times New Roman" w:cs="Times New Roman"/>
              </w:rPr>
              <w:t>перекрестке</w:t>
            </w:r>
            <w:proofErr w:type="spellEnd"/>
            <w:r w:rsidRPr="00EC5B8F">
              <w:rPr>
                <w:rFonts w:ascii="Times New Roman" w:eastAsia="Arial" w:hAnsi="Times New Roman" w:cs="Times New Roman"/>
              </w:rPr>
              <w:t xml:space="preserve"> мировых цивилизаций, уходящий корнями в глубокое мультикультурное прошлое, невероятно богат познавательным контекстом. Сегодня, следом за обращением туриста к отечественным природным красотам, формируется новый запрос на глубинное прочтение наших территорий, на поиск культурных и исторических особенностей, которые раскрывали бы уникальность полученного опыта. Чем ответит Дальний Восток на этот запрос? </w:t>
            </w:r>
          </w:p>
          <w:p w14:paraId="2A992E10" w14:textId="77777777" w:rsidR="00303F2D" w:rsidRPr="00EC5B8F" w:rsidRDefault="0078477B" w:rsidP="00B9251B">
            <w:pPr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EC5B8F">
              <w:rPr>
                <w:rFonts w:ascii="Times New Roman" w:eastAsia="Arial" w:hAnsi="Times New Roman" w:cs="Times New Roman"/>
                <w:i/>
                <w:iCs/>
              </w:rPr>
              <w:t>Обсуждаем с экспертами:</w:t>
            </w:r>
          </w:p>
          <w:p w14:paraId="5188E8C3" w14:textId="331440AD" w:rsidR="00303F2D" w:rsidRPr="00814710" w:rsidRDefault="00814710" w:rsidP="00B9251B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– т</w:t>
            </w:r>
            <w:r w:rsidR="0078477B" w:rsidRPr="00EC5B8F">
              <w:rPr>
                <w:rFonts w:ascii="Times New Roman" w:eastAsia="Arial" w:hAnsi="Times New Roman" w:cs="Times New Roman"/>
              </w:rPr>
              <w:t>ысячелетняя история дальневосточной земли. Что мы знаем о св</w:t>
            </w:r>
            <w:r>
              <w:rPr>
                <w:rFonts w:ascii="Times New Roman" w:eastAsia="Arial" w:hAnsi="Times New Roman" w:cs="Times New Roman"/>
              </w:rPr>
              <w:t>оей территории и как продвигаем</w:t>
            </w:r>
            <w:r w:rsidRPr="00814710">
              <w:rPr>
                <w:rFonts w:ascii="Times New Roman" w:eastAsia="Arial" w:hAnsi="Times New Roman" w:cs="Times New Roman"/>
              </w:rPr>
              <w:t>;</w:t>
            </w:r>
          </w:p>
          <w:p w14:paraId="0C566F96" w14:textId="58B0C140" w:rsidR="00303F2D" w:rsidRPr="00EC5B8F" w:rsidRDefault="00814710" w:rsidP="00B9251B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– н</w:t>
            </w:r>
            <w:r w:rsidR="0078477B" w:rsidRPr="00EC5B8F">
              <w:rPr>
                <w:rFonts w:ascii="Times New Roman" w:eastAsia="Arial" w:hAnsi="Times New Roman" w:cs="Times New Roman"/>
              </w:rPr>
              <w:t>е провинция, а авангард развития. Вчера, сегодня, завтра: освоение Дальнего Востока как квинтэс</w:t>
            </w:r>
            <w:r>
              <w:rPr>
                <w:rFonts w:ascii="Times New Roman" w:eastAsia="Arial" w:hAnsi="Times New Roman" w:cs="Times New Roman"/>
              </w:rPr>
              <w:t>сенция национального прогресса;</w:t>
            </w:r>
          </w:p>
          <w:p w14:paraId="6B0392CC" w14:textId="6A60F613" w:rsidR="00303F2D" w:rsidRPr="00814710" w:rsidRDefault="00814710" w:rsidP="00B9251B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– </w:t>
            </w:r>
            <w:r w:rsidR="0078477B" w:rsidRPr="00EC5B8F">
              <w:rPr>
                <w:rFonts w:ascii="Times New Roman" w:eastAsia="Arial" w:hAnsi="Times New Roman" w:cs="Times New Roman"/>
              </w:rPr>
              <w:t>Дерсу Узала как символ межкультурной коммуникации: на чем строится сов</w:t>
            </w:r>
            <w:r>
              <w:rPr>
                <w:rFonts w:ascii="Times New Roman" w:eastAsia="Arial" w:hAnsi="Times New Roman" w:cs="Times New Roman"/>
              </w:rPr>
              <w:t>ременный этнокультурный туризм</w:t>
            </w:r>
            <w:r w:rsidRPr="00814710">
              <w:rPr>
                <w:rFonts w:ascii="Times New Roman" w:eastAsia="Arial" w:hAnsi="Times New Roman" w:cs="Times New Roman"/>
              </w:rPr>
              <w:t>;</w:t>
            </w:r>
          </w:p>
          <w:p w14:paraId="749F23EB" w14:textId="45913DD0" w:rsidR="00303F2D" w:rsidRPr="00EC5B8F" w:rsidRDefault="00814710" w:rsidP="00B9251B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– д</w:t>
            </w:r>
            <w:r w:rsidR="0078477B" w:rsidRPr="00EC5B8F">
              <w:rPr>
                <w:rFonts w:ascii="Times New Roman" w:eastAsia="Arial" w:hAnsi="Times New Roman" w:cs="Times New Roman"/>
              </w:rPr>
              <w:t>ух свободы и окно</w:t>
            </w:r>
            <w:r w:rsidR="00007ABC">
              <w:rPr>
                <w:rFonts w:ascii="Times New Roman" w:eastAsia="Arial" w:hAnsi="Times New Roman" w:cs="Times New Roman"/>
              </w:rPr>
              <w:t xml:space="preserve"> в Азию: </w:t>
            </w:r>
            <w:r w:rsidR="0078477B" w:rsidRPr="00EC5B8F">
              <w:rPr>
                <w:rFonts w:ascii="Times New Roman" w:eastAsia="Arial" w:hAnsi="Times New Roman" w:cs="Times New Roman"/>
              </w:rPr>
              <w:t xml:space="preserve">особенности современного дальневосточного характера как </w:t>
            </w:r>
            <w:proofErr w:type="spellStart"/>
            <w:r w:rsidR="0078477B" w:rsidRPr="00EC5B8F">
              <w:rPr>
                <w:rFonts w:ascii="Times New Roman" w:eastAsia="Arial" w:hAnsi="Times New Roman" w:cs="Times New Roman"/>
              </w:rPr>
              <w:t>аттрактив</w:t>
            </w:r>
            <w:proofErr w:type="spellEnd"/>
            <w:r w:rsidR="0078477B" w:rsidRPr="00EC5B8F">
              <w:rPr>
                <w:rFonts w:ascii="Times New Roman" w:eastAsia="Arial" w:hAnsi="Times New Roman" w:cs="Times New Roman"/>
              </w:rPr>
              <w:t xml:space="preserve"> для туристов.</w:t>
            </w:r>
          </w:p>
        </w:tc>
      </w:tr>
      <w:tr w:rsidR="00303F2D" w:rsidRPr="00EC5B8F" w14:paraId="67972F84" w14:textId="77777777" w:rsidTr="0004197B">
        <w:trPr>
          <w:trHeight w:val="220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4E247487" w14:textId="69475ABA" w:rsidR="003F6434" w:rsidRPr="00EC5B8F" w:rsidRDefault="0078477B" w:rsidP="00B9251B">
            <w:pPr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>12:30 - 13:00 Кофе-брейк</w:t>
            </w:r>
          </w:p>
        </w:tc>
      </w:tr>
      <w:tr w:rsidR="00007ABC" w:rsidRPr="00EC5B8F" w14:paraId="3E35DA83" w14:textId="69FF2384" w:rsidTr="0004197B">
        <w:trPr>
          <w:trHeight w:val="2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584" w14:textId="2EB97DFD" w:rsidR="00007ABC" w:rsidRPr="00EC5B8F" w:rsidRDefault="00007ABC" w:rsidP="00B9251B">
            <w:pPr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</w:rPr>
              <w:t>13:00 - 14:30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BAFC60C" w14:textId="77777777" w:rsidR="00007ABC" w:rsidRPr="00EC5B8F" w:rsidRDefault="00007ABC" w:rsidP="00B9251B">
            <w:pPr>
              <w:ind w:right="34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 xml:space="preserve">Большой зал </w:t>
            </w:r>
          </w:p>
          <w:p w14:paraId="614D82BD" w14:textId="77777777" w:rsidR="00007ABC" w:rsidRPr="00EC5B8F" w:rsidRDefault="00007ABC" w:rsidP="00B9251B">
            <w:pPr>
              <w:ind w:right="34"/>
              <w:jc w:val="both"/>
              <w:rPr>
                <w:rFonts w:ascii="Times New Roman" w:eastAsia="Arial" w:hAnsi="Times New Roman" w:cs="Times New Roman"/>
                <w:b/>
              </w:rPr>
            </w:pPr>
          </w:p>
          <w:p w14:paraId="759D7854" w14:textId="77777777" w:rsidR="00007ABC" w:rsidRPr="00EC5B8F" w:rsidRDefault="00007ABC" w:rsidP="00B9251B">
            <w:pPr>
              <w:ind w:right="34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>«Международный туризм: новая реальность»</w:t>
            </w:r>
          </w:p>
          <w:p w14:paraId="351E2F65" w14:textId="77777777" w:rsidR="00007ABC" w:rsidRPr="00EC5B8F" w:rsidRDefault="00007ABC" w:rsidP="00B9251B">
            <w:pPr>
              <w:ind w:right="34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 xml:space="preserve">Дискуссия </w:t>
            </w:r>
          </w:p>
          <w:p w14:paraId="620CF95A" w14:textId="77777777" w:rsidR="00007ABC" w:rsidRPr="00EC5B8F" w:rsidRDefault="00007ABC" w:rsidP="00B9251B">
            <w:pPr>
              <w:ind w:right="34"/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Пандемия, закрытые границы, перебои с международным авиасообщением – </w:t>
            </w:r>
            <w:r w:rsidRPr="00EC5B8F">
              <w:rPr>
                <w:rFonts w:ascii="Times New Roman" w:eastAsia="Arial" w:hAnsi="Times New Roman" w:cs="Times New Roman"/>
              </w:rPr>
              <w:lastRenderedPageBreak/>
              <w:t xml:space="preserve">въездной туризм в России «лихорадит» уже несколько лет. Это направление претерпело, пожалуй, самые кардинальные перемены. По прогнозам экспертов, в числе стран, откуда туристский поток в регионы Дальнего Востока восстановится в самое ближайшее </w:t>
            </w:r>
            <w:r>
              <w:rPr>
                <w:rFonts w:ascii="Times New Roman" w:eastAsia="Arial" w:hAnsi="Times New Roman" w:cs="Times New Roman"/>
              </w:rPr>
              <w:t xml:space="preserve">время, окажется Китай. Развитие приграничного сотрудничества, </w:t>
            </w:r>
            <w:r w:rsidRPr="00EC5B8F">
              <w:rPr>
                <w:rFonts w:ascii="Times New Roman" w:eastAsia="Arial" w:hAnsi="Times New Roman" w:cs="Times New Roman"/>
              </w:rPr>
              <w:t xml:space="preserve">особенности китайского рынка, а также новые тренды во въездном туризме станут ключевой повесткой секции. </w:t>
            </w:r>
          </w:p>
          <w:p w14:paraId="26C6CC5C" w14:textId="77777777" w:rsidR="00007ABC" w:rsidRPr="00EC5B8F" w:rsidRDefault="00007ABC" w:rsidP="00B9251B">
            <w:pPr>
              <w:ind w:right="34"/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EC5B8F">
              <w:rPr>
                <w:rFonts w:ascii="Times New Roman" w:eastAsia="Arial" w:hAnsi="Times New Roman" w:cs="Times New Roman"/>
                <w:i/>
                <w:iCs/>
              </w:rPr>
              <w:t xml:space="preserve">Обсуждаем с экспертами: </w:t>
            </w:r>
          </w:p>
          <w:p w14:paraId="339AB705" w14:textId="18B7D4B3" w:rsidR="00007ABC" w:rsidRPr="00C72896" w:rsidRDefault="00007ABC" w:rsidP="008E69C3">
            <w:pPr>
              <w:pStyle w:val="af1"/>
              <w:numPr>
                <w:ilvl w:val="0"/>
                <w:numId w:val="25"/>
              </w:numPr>
              <w:tabs>
                <w:tab w:val="left" w:pos="196"/>
                <w:tab w:val="left" w:pos="358"/>
              </w:tabs>
              <w:ind w:left="34" w:right="34" w:firstLine="0"/>
              <w:jc w:val="both"/>
              <w:rPr>
                <w:rFonts w:ascii="Times New Roman" w:eastAsia="Arial" w:hAnsi="Times New Roman" w:cs="Times New Roman"/>
              </w:rPr>
            </w:pPr>
            <w:r w:rsidRPr="00C72896">
              <w:rPr>
                <w:rFonts w:ascii="Times New Roman" w:eastAsia="Arial" w:hAnsi="Times New Roman" w:cs="Times New Roman"/>
              </w:rPr>
              <w:t xml:space="preserve">перспективы возобновления туристского потока из КНР в регионы Дальнего Востока и развития приграничного сотрудничества; </w:t>
            </w:r>
          </w:p>
          <w:p w14:paraId="516C0D3D" w14:textId="5F678A34" w:rsidR="00007ABC" w:rsidRPr="00C72896" w:rsidRDefault="00007ABC" w:rsidP="008E69C3">
            <w:pPr>
              <w:pStyle w:val="af1"/>
              <w:numPr>
                <w:ilvl w:val="0"/>
                <w:numId w:val="25"/>
              </w:numPr>
              <w:tabs>
                <w:tab w:val="left" w:pos="196"/>
                <w:tab w:val="left" w:pos="358"/>
              </w:tabs>
              <w:ind w:left="34" w:right="34" w:firstLine="0"/>
              <w:jc w:val="both"/>
              <w:rPr>
                <w:rFonts w:ascii="Times New Roman" w:eastAsia="Arial" w:hAnsi="Times New Roman" w:cs="Times New Roman"/>
              </w:rPr>
            </w:pPr>
            <w:r w:rsidRPr="00C72896">
              <w:rPr>
                <w:rFonts w:ascii="Times New Roman" w:eastAsia="Arial" w:hAnsi="Times New Roman" w:cs="Times New Roman"/>
              </w:rPr>
              <w:t xml:space="preserve">дальневосточная коллаборация: Хабаровск как стратегический логистический </w:t>
            </w:r>
            <w:proofErr w:type="spellStart"/>
            <w:r w:rsidRPr="00C72896">
              <w:rPr>
                <w:rFonts w:ascii="Times New Roman" w:eastAsia="Arial" w:hAnsi="Times New Roman" w:cs="Times New Roman"/>
              </w:rPr>
              <w:t>хаб</w:t>
            </w:r>
            <w:proofErr w:type="spellEnd"/>
            <w:r w:rsidRPr="00C72896">
              <w:rPr>
                <w:rFonts w:ascii="Times New Roman" w:eastAsia="Arial" w:hAnsi="Times New Roman" w:cs="Times New Roman"/>
              </w:rPr>
              <w:t xml:space="preserve"> для китайских туристов, путешествующих на Дальний Восток;  </w:t>
            </w:r>
          </w:p>
          <w:p w14:paraId="3944AF82" w14:textId="222DC90E" w:rsidR="00007ABC" w:rsidRPr="00C72896" w:rsidRDefault="00007ABC" w:rsidP="008E69C3">
            <w:pPr>
              <w:pStyle w:val="af1"/>
              <w:numPr>
                <w:ilvl w:val="0"/>
                <w:numId w:val="25"/>
              </w:numPr>
              <w:tabs>
                <w:tab w:val="left" w:pos="196"/>
                <w:tab w:val="left" w:pos="358"/>
              </w:tabs>
              <w:ind w:left="34" w:right="34" w:firstLine="0"/>
              <w:jc w:val="both"/>
              <w:rPr>
                <w:rFonts w:ascii="Times New Roman" w:eastAsia="Arial" w:hAnsi="Times New Roman" w:cs="Times New Roman"/>
              </w:rPr>
            </w:pPr>
            <w:r w:rsidRPr="00C72896">
              <w:rPr>
                <w:rFonts w:ascii="Times New Roman" w:eastAsia="Arial" w:hAnsi="Times New Roman" w:cs="Times New Roman"/>
              </w:rPr>
              <w:t xml:space="preserve">«от массового китайского туриста к </w:t>
            </w:r>
            <w:proofErr w:type="spellStart"/>
            <w:r w:rsidRPr="00C72896">
              <w:rPr>
                <w:rFonts w:ascii="Times New Roman" w:eastAsia="Arial" w:hAnsi="Times New Roman" w:cs="Times New Roman"/>
              </w:rPr>
              <w:t>вип</w:t>
            </w:r>
            <w:proofErr w:type="spellEnd"/>
            <w:r w:rsidRPr="00C72896">
              <w:rPr>
                <w:rFonts w:ascii="Times New Roman" w:eastAsia="Arial" w:hAnsi="Times New Roman" w:cs="Times New Roman"/>
              </w:rPr>
              <w:t>-турам» – как изменился китайский клиент;</w:t>
            </w:r>
          </w:p>
          <w:p w14:paraId="57F663CA" w14:textId="5186E198" w:rsidR="00007ABC" w:rsidRPr="00C72896" w:rsidRDefault="00007ABC" w:rsidP="008E69C3">
            <w:pPr>
              <w:pStyle w:val="af1"/>
              <w:numPr>
                <w:ilvl w:val="0"/>
                <w:numId w:val="25"/>
              </w:numPr>
              <w:tabs>
                <w:tab w:val="left" w:pos="196"/>
                <w:tab w:val="left" w:pos="358"/>
              </w:tabs>
              <w:ind w:left="34" w:right="34" w:firstLine="0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72896">
              <w:rPr>
                <w:rFonts w:ascii="Times New Roman" w:eastAsia="Arial" w:hAnsi="Times New Roman" w:cs="Times New Roman"/>
              </w:rPr>
              <w:t>новые экспортные рынки Дальнего Востока - перспективы сотрудничества с Республикой Беларусь.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83D7F15" w14:textId="77777777" w:rsidR="00007ABC" w:rsidRPr="00EC5B8F" w:rsidRDefault="00007ABC" w:rsidP="00B9251B">
            <w:pPr>
              <w:ind w:left="33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lastRenderedPageBreak/>
              <w:t>Малый зал</w:t>
            </w:r>
          </w:p>
          <w:p w14:paraId="7A4133B3" w14:textId="77777777" w:rsidR="00007ABC" w:rsidRPr="00EC5B8F" w:rsidRDefault="00007ABC" w:rsidP="00B9251B">
            <w:pPr>
              <w:ind w:left="33"/>
              <w:jc w:val="both"/>
              <w:rPr>
                <w:rFonts w:ascii="Times New Roman" w:eastAsia="Arial" w:hAnsi="Times New Roman" w:cs="Times New Roman"/>
                <w:i/>
              </w:rPr>
            </w:pPr>
          </w:p>
          <w:p w14:paraId="32694986" w14:textId="77777777" w:rsidR="00007ABC" w:rsidRPr="00EC5B8F" w:rsidRDefault="00007ABC" w:rsidP="00B9251B">
            <w:pPr>
              <w:ind w:left="33"/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 xml:space="preserve">«Золотые правила успеха в MICE-туризме: как увеличить поток корпоративных клиентов на Дальний Восток» </w:t>
            </w:r>
          </w:p>
          <w:p w14:paraId="0C3657F3" w14:textId="77777777" w:rsidR="00007ABC" w:rsidRPr="00EC5B8F" w:rsidRDefault="00007ABC" w:rsidP="00B9251B">
            <w:pPr>
              <w:ind w:left="33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 xml:space="preserve">Панельная дискуссия </w:t>
            </w:r>
          </w:p>
          <w:p w14:paraId="63E13989" w14:textId="70024D94" w:rsidR="00007ABC" w:rsidRPr="00EC5B8F" w:rsidRDefault="00007ABC" w:rsidP="00B9251B">
            <w:pPr>
              <w:ind w:left="33"/>
              <w:jc w:val="both"/>
              <w:rPr>
                <w:rFonts w:ascii="Times New Roman" w:eastAsia="Arial" w:hAnsi="Times New Roman" w:cs="Times New Roman"/>
              </w:rPr>
            </w:pPr>
            <w:bookmarkStart w:id="5" w:name="kix.pxij7es49tt" w:colFirst="0" w:colLast="0"/>
            <w:bookmarkStart w:id="6" w:name="kix.tpkhj2eqlmtg" w:colFirst="0" w:colLast="0"/>
            <w:bookmarkEnd w:id="5"/>
            <w:bookmarkEnd w:id="6"/>
            <w:proofErr w:type="spellStart"/>
            <w:r w:rsidRPr="00EC5B8F">
              <w:rPr>
                <w:rFonts w:ascii="Times New Roman" w:eastAsia="Arial" w:hAnsi="Times New Roman" w:cs="Times New Roman"/>
              </w:rPr>
              <w:lastRenderedPageBreak/>
              <w:t>Mice</w:t>
            </w:r>
            <w:proofErr w:type="spellEnd"/>
            <w:r w:rsidRPr="00EC5B8F">
              <w:rPr>
                <w:rFonts w:ascii="Times New Roman" w:eastAsia="Arial" w:hAnsi="Times New Roman" w:cs="Times New Roman"/>
              </w:rPr>
              <w:t>-туризм все чаще становится одним из наиболее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EC5B8F">
              <w:rPr>
                <w:rFonts w:ascii="Times New Roman" w:eastAsia="Arial" w:hAnsi="Times New Roman" w:cs="Times New Roman"/>
              </w:rPr>
              <w:t>эффективных способов привлечь внимание к территории и повысить спрос на турпродукт в низкий сезон. Участники секции поделятся успешными кейсами и</w:t>
            </w:r>
          </w:p>
          <w:p w14:paraId="52691A94" w14:textId="77777777" w:rsidR="00007ABC" w:rsidRPr="00EC5B8F" w:rsidRDefault="00007ABC" w:rsidP="00B9251B">
            <w:pPr>
              <w:ind w:left="33"/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>обсудят новые проекты в корпоративном туризме.</w:t>
            </w:r>
          </w:p>
          <w:p w14:paraId="252D897E" w14:textId="77777777" w:rsidR="00007ABC" w:rsidRPr="00EC5B8F" w:rsidRDefault="00007ABC" w:rsidP="00B9251B">
            <w:pPr>
              <w:ind w:left="33"/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EC5B8F">
              <w:rPr>
                <w:rFonts w:ascii="Times New Roman" w:eastAsia="Arial" w:hAnsi="Times New Roman" w:cs="Times New Roman"/>
                <w:i/>
                <w:iCs/>
              </w:rPr>
              <w:t xml:space="preserve">Обсуждаем с экспертами: </w:t>
            </w:r>
          </w:p>
          <w:p w14:paraId="5F006590" w14:textId="24B0FE27" w:rsidR="00007ABC" w:rsidRPr="008E69C3" w:rsidRDefault="00007ABC" w:rsidP="008E69C3">
            <w:pPr>
              <w:pStyle w:val="af1"/>
              <w:numPr>
                <w:ilvl w:val="0"/>
                <w:numId w:val="26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инфраструктура, сервис, уникальность как ключевые факторы успеха для развития MICE-туризма в регионах Дальнего Востока; </w:t>
            </w:r>
          </w:p>
          <w:p w14:paraId="2D452765" w14:textId="3512E99F" w:rsidR="00007ABC" w:rsidRPr="008E69C3" w:rsidRDefault="00007ABC" w:rsidP="008E69C3">
            <w:pPr>
              <w:pStyle w:val="af1"/>
              <w:numPr>
                <w:ilvl w:val="0"/>
                <w:numId w:val="26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привлечение крупных игроков MICE-индустрии и интеграция с региональным бизнесом; </w:t>
            </w:r>
          </w:p>
          <w:p w14:paraId="7C026946" w14:textId="31994F3B" w:rsidR="00007ABC" w:rsidRPr="008E69C3" w:rsidRDefault="00007ABC" w:rsidP="008E69C3">
            <w:pPr>
              <w:pStyle w:val="af1"/>
              <w:numPr>
                <w:ilvl w:val="0"/>
                <w:numId w:val="26"/>
              </w:numPr>
              <w:tabs>
                <w:tab w:val="left" w:pos="175"/>
              </w:tabs>
              <w:ind w:left="33" w:hanging="33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8E69C3">
              <w:rPr>
                <w:rFonts w:ascii="Times New Roman" w:eastAsia="Arial" w:hAnsi="Times New Roman" w:cs="Times New Roman"/>
              </w:rPr>
              <w:t>специфика и особенности организации корпоративного туризма.</w:t>
            </w:r>
          </w:p>
        </w:tc>
      </w:tr>
      <w:tr w:rsidR="00007ABC" w:rsidRPr="00EC5B8F" w14:paraId="3A4D3BF4" w14:textId="77777777" w:rsidTr="0004197B">
        <w:trPr>
          <w:trHeight w:val="22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4C9" w14:textId="047C17FC" w:rsidR="00007ABC" w:rsidRPr="00EC5B8F" w:rsidRDefault="00007ABC" w:rsidP="00B9251B">
            <w:pPr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lastRenderedPageBreak/>
              <w:t>14:30 - 15:00 Кофе-брейк</w:t>
            </w:r>
          </w:p>
        </w:tc>
      </w:tr>
      <w:tr w:rsidR="00007ABC" w:rsidRPr="00EC5B8F" w14:paraId="4694C28A" w14:textId="77777777" w:rsidTr="0004197B">
        <w:trPr>
          <w:trHeight w:val="2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471" w14:textId="77643BDA" w:rsidR="00007ABC" w:rsidRPr="00EC5B8F" w:rsidRDefault="00007ABC" w:rsidP="00B9251B">
            <w:pPr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</w:rPr>
              <w:t>15:00 - 16:30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4BE8A1E" w14:textId="77777777" w:rsidR="00007ABC" w:rsidRPr="00EC5B8F" w:rsidRDefault="00007ABC" w:rsidP="00C72896">
            <w:pPr>
              <w:ind w:right="34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 xml:space="preserve">Большой зал </w:t>
            </w:r>
          </w:p>
          <w:p w14:paraId="5CC57E42" w14:textId="77777777" w:rsidR="00007ABC" w:rsidRPr="00EC5B8F" w:rsidRDefault="00007ABC" w:rsidP="00C72896">
            <w:pPr>
              <w:ind w:right="34"/>
              <w:jc w:val="both"/>
              <w:rPr>
                <w:rFonts w:ascii="Times New Roman" w:eastAsia="Arial" w:hAnsi="Times New Roman" w:cs="Times New Roman"/>
                <w:i/>
              </w:rPr>
            </w:pPr>
          </w:p>
          <w:p w14:paraId="1F899042" w14:textId="77777777" w:rsidR="00007ABC" w:rsidRPr="00EC5B8F" w:rsidRDefault="00007ABC" w:rsidP="00C72896">
            <w:pPr>
              <w:ind w:right="34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 xml:space="preserve">«Неисчерпаемая энергия города: урбанистический аспект развития туризма» </w:t>
            </w:r>
          </w:p>
          <w:p w14:paraId="7B6FE520" w14:textId="77777777" w:rsidR="00007ABC" w:rsidRPr="00EC5B8F" w:rsidRDefault="00007ABC" w:rsidP="00C72896">
            <w:pPr>
              <w:ind w:right="34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 xml:space="preserve">Деловая сессия </w:t>
            </w:r>
          </w:p>
          <w:p w14:paraId="0EB602D3" w14:textId="77777777" w:rsidR="00007ABC" w:rsidRPr="00EC5B8F" w:rsidRDefault="00007ABC" w:rsidP="00C72896">
            <w:pPr>
              <w:ind w:right="34"/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>Современный уровень развития медиа, доступность кросс-культурных коммуникаций, активизация городских сообществ, – все это формирует цельность и самобытность городской повестки. Хабаровск, Владивосток, Благовещенск, Якутск, Южно-Сахалинск, Петропавловск-Кам</w:t>
            </w:r>
            <w:r>
              <w:rPr>
                <w:rFonts w:ascii="Times New Roman" w:eastAsia="Arial" w:hAnsi="Times New Roman" w:cs="Times New Roman"/>
              </w:rPr>
              <w:t>чатский</w:t>
            </w:r>
            <w:r w:rsidRPr="00EC5B8F">
              <w:rPr>
                <w:rFonts w:ascii="Times New Roman" w:eastAsia="Arial" w:hAnsi="Times New Roman" w:cs="Times New Roman"/>
              </w:rPr>
              <w:t xml:space="preserve"> – эти и другие города на наших глазах наполняются яркими инициативами горожан, формирующими целые течения и тренды. Как использовать городскую повестку в развитии туризма? </w:t>
            </w:r>
          </w:p>
          <w:p w14:paraId="7797186A" w14:textId="77777777" w:rsidR="00007ABC" w:rsidRPr="00EC5B8F" w:rsidRDefault="00007ABC" w:rsidP="00C72896">
            <w:pPr>
              <w:ind w:right="34"/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EC5B8F">
              <w:rPr>
                <w:rFonts w:ascii="Times New Roman" w:eastAsia="Arial" w:hAnsi="Times New Roman" w:cs="Times New Roman"/>
                <w:i/>
                <w:iCs/>
              </w:rPr>
              <w:t>Обсуждаем с экспертами:</w:t>
            </w:r>
          </w:p>
          <w:p w14:paraId="7A908A73" w14:textId="6FC8BB63" w:rsidR="00007ABC" w:rsidRPr="008E69C3" w:rsidRDefault="00007ABC" w:rsidP="008E69C3">
            <w:pPr>
              <w:pStyle w:val="af1"/>
              <w:numPr>
                <w:ilvl w:val="0"/>
                <w:numId w:val="27"/>
              </w:numPr>
              <w:tabs>
                <w:tab w:val="left" w:pos="196"/>
              </w:tabs>
              <w:ind w:left="34" w:right="34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>городское благоустройство и туристическая привлекательность;</w:t>
            </w:r>
          </w:p>
          <w:p w14:paraId="161C4601" w14:textId="02C9C3BF" w:rsidR="00007ABC" w:rsidRPr="008E69C3" w:rsidRDefault="00007ABC" w:rsidP="008E69C3">
            <w:pPr>
              <w:pStyle w:val="af1"/>
              <w:numPr>
                <w:ilvl w:val="0"/>
                <w:numId w:val="27"/>
              </w:numPr>
              <w:tabs>
                <w:tab w:val="left" w:pos="196"/>
              </w:tabs>
              <w:ind w:left="34" w:right="34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>лидеры и активисты: как формируется альтернативная городская повестка;</w:t>
            </w:r>
          </w:p>
          <w:p w14:paraId="4F3FB2D9" w14:textId="116736C1" w:rsidR="00007ABC" w:rsidRPr="008E69C3" w:rsidRDefault="00007ABC" w:rsidP="008E69C3">
            <w:pPr>
              <w:pStyle w:val="af1"/>
              <w:numPr>
                <w:ilvl w:val="0"/>
                <w:numId w:val="27"/>
              </w:numPr>
              <w:tabs>
                <w:tab w:val="left" w:pos="196"/>
              </w:tabs>
              <w:ind w:left="34" w:right="34" w:firstLine="0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8E69C3">
              <w:rPr>
                <w:rFonts w:ascii="Times New Roman" w:eastAsia="Arial" w:hAnsi="Times New Roman" w:cs="Times New Roman"/>
              </w:rPr>
              <w:t>влияние субкультур на богатство и разнообразие событийного календаря.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0348948C" w14:textId="77777777" w:rsidR="00007ABC" w:rsidRPr="00EC5B8F" w:rsidRDefault="00007ABC" w:rsidP="00B9251B">
            <w:pPr>
              <w:ind w:left="33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>Малый зал</w:t>
            </w:r>
          </w:p>
          <w:p w14:paraId="12777616" w14:textId="77777777" w:rsidR="00007ABC" w:rsidRPr="00EC5B8F" w:rsidRDefault="00007ABC" w:rsidP="00B9251B">
            <w:pPr>
              <w:ind w:left="33"/>
              <w:jc w:val="both"/>
              <w:rPr>
                <w:rFonts w:ascii="Times New Roman" w:eastAsia="Arial" w:hAnsi="Times New Roman" w:cs="Times New Roman"/>
                <w:i/>
              </w:rPr>
            </w:pPr>
          </w:p>
          <w:p w14:paraId="0BF9D874" w14:textId="77777777" w:rsidR="00007ABC" w:rsidRPr="00EC5B8F" w:rsidRDefault="00007ABC" w:rsidP="00B9251B">
            <w:pPr>
              <w:ind w:left="33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>«Железнодорожные круизы: как конвертировать большие расстояния в успешный турпродукт»</w:t>
            </w:r>
          </w:p>
          <w:p w14:paraId="0AF195F0" w14:textId="77777777" w:rsidR="00007ABC" w:rsidRPr="00EC5B8F" w:rsidRDefault="00007ABC" w:rsidP="00B9251B">
            <w:pPr>
              <w:ind w:left="33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 xml:space="preserve">Деловая сессия </w:t>
            </w:r>
          </w:p>
          <w:p w14:paraId="7111C9B6" w14:textId="77777777" w:rsidR="00007ABC" w:rsidRPr="00EC5B8F" w:rsidRDefault="00007ABC" w:rsidP="00B9251B">
            <w:pPr>
              <w:ind w:left="33"/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Через территорию Хабаровского края проходят две ключевые железнодорожные магистрали – БАМ и Транссиб. Обе они имеют значительный потенциал с точки зрения организации и развития туристических продуктов в формате железнодорожных круизов. </w:t>
            </w:r>
          </w:p>
          <w:p w14:paraId="52744DCB" w14:textId="77777777" w:rsidR="00007ABC" w:rsidRPr="00EC5B8F" w:rsidRDefault="00007ABC" w:rsidP="00B9251B">
            <w:pPr>
              <w:ind w:left="33"/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EC5B8F">
              <w:rPr>
                <w:rFonts w:ascii="Times New Roman" w:eastAsia="Arial" w:hAnsi="Times New Roman" w:cs="Times New Roman"/>
                <w:i/>
                <w:iCs/>
              </w:rPr>
              <w:t>Обсуждаем с экспертами:</w:t>
            </w:r>
          </w:p>
          <w:p w14:paraId="52D93631" w14:textId="5BCB872B" w:rsidR="00007ABC" w:rsidRPr="008E69C3" w:rsidRDefault="00007ABC" w:rsidP="008E69C3">
            <w:pPr>
              <w:pStyle w:val="af1"/>
              <w:numPr>
                <w:ilvl w:val="0"/>
                <w:numId w:val="28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>требования к инфраструктуре и готовность туристических маршрутов;</w:t>
            </w:r>
          </w:p>
          <w:p w14:paraId="7200E0A5" w14:textId="2BA10863" w:rsidR="00007ABC" w:rsidRPr="008E69C3" w:rsidRDefault="00007ABC" w:rsidP="008E69C3">
            <w:pPr>
              <w:pStyle w:val="af1"/>
              <w:numPr>
                <w:ilvl w:val="0"/>
                <w:numId w:val="28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>принципы взаимодействия участников в периметре организации железнодорожных круизов;</w:t>
            </w:r>
          </w:p>
          <w:p w14:paraId="59BD19D4" w14:textId="11880E80" w:rsidR="00007ABC" w:rsidRPr="008E69C3" w:rsidRDefault="00007ABC" w:rsidP="008E69C3">
            <w:pPr>
              <w:pStyle w:val="af1"/>
              <w:numPr>
                <w:ilvl w:val="0"/>
                <w:numId w:val="28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8E69C3">
              <w:rPr>
                <w:rFonts w:ascii="Times New Roman" w:eastAsia="Arial" w:hAnsi="Times New Roman" w:cs="Times New Roman"/>
              </w:rPr>
              <w:t>совместный маркетинг на уровне РЖД, регионов и туроператоров.</w:t>
            </w:r>
          </w:p>
        </w:tc>
      </w:tr>
      <w:tr w:rsidR="00B9251B" w:rsidRPr="00EC5B8F" w14:paraId="6E6A5230" w14:textId="77777777" w:rsidTr="0004197B">
        <w:trPr>
          <w:trHeight w:val="33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6C8" w14:textId="28C8677E" w:rsidR="00B9251B" w:rsidRPr="00EC5B8F" w:rsidRDefault="00B9251B" w:rsidP="00B9251B">
            <w:pPr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>16:30 - 17:00 Кофе-брейк</w:t>
            </w:r>
          </w:p>
        </w:tc>
      </w:tr>
      <w:tr w:rsidR="00B9251B" w:rsidRPr="00EC5B8F" w14:paraId="58729D6B" w14:textId="77777777" w:rsidTr="0004197B">
        <w:trPr>
          <w:trHeight w:val="2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98E" w14:textId="29549D26" w:rsidR="00B9251B" w:rsidRPr="00EC5B8F" w:rsidRDefault="00B9251B" w:rsidP="00B9251B">
            <w:pPr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</w:rPr>
              <w:t>17:00 - 18:30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559" w14:textId="77777777" w:rsidR="00B9251B" w:rsidRPr="00EC5B8F" w:rsidRDefault="00B9251B" w:rsidP="00B9251B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>Пленарное заседание:</w:t>
            </w:r>
          </w:p>
          <w:p w14:paraId="7260B97E" w14:textId="77777777" w:rsidR="00B9251B" w:rsidRPr="00EC5B8F" w:rsidRDefault="00B9251B" w:rsidP="00B9251B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>«Хабаровск – ключ к Дальнему Востоку»</w:t>
            </w:r>
          </w:p>
          <w:p w14:paraId="0DF05828" w14:textId="03B8FF87" w:rsidR="00B9251B" w:rsidRPr="00EC5B8F" w:rsidRDefault="00B9251B" w:rsidP="00B9251B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</w:rPr>
              <w:t>Хабаровск традиционно считался центром Дальнего Востока, долгие годы край был своего рода точкой входа в макрорегион. Сегодня Хабаровский край считается одним из</w:t>
            </w:r>
            <w:r>
              <w:rPr>
                <w:rFonts w:ascii="Times New Roman" w:eastAsia="Arial" w:hAnsi="Times New Roman" w:cs="Times New Roman"/>
              </w:rPr>
              <w:t xml:space="preserve"> ключевых дальневосточных </w:t>
            </w:r>
            <w:proofErr w:type="spellStart"/>
            <w:r>
              <w:rPr>
                <w:rFonts w:ascii="Times New Roman" w:eastAsia="Arial" w:hAnsi="Times New Roman" w:cs="Times New Roman"/>
              </w:rPr>
              <w:t>хабов</w:t>
            </w:r>
            <w:proofErr w:type="spellEnd"/>
            <w:r w:rsidRPr="00EC5B8F">
              <w:rPr>
                <w:rFonts w:ascii="Times New Roman" w:eastAsia="Arial" w:hAnsi="Times New Roman" w:cs="Times New Roman"/>
              </w:rPr>
              <w:t xml:space="preserve"> и не только с точки зрения логистики. Культура, туризм, урбанистика – все это обретает здесь новое звучание, формирует современные дальневосточные тренды. Участники пленарного заседания – крупные российские инвесторы, государственные деятели, представители туристского бизнеса обсудят тенденции развития гостеприимства на Дальнем Востоке и поделятся мнениями о том, какой должна быть современная трактовка туризма, какова миссия Дальнего Востока и какие впечатления мы должны формировать у гостей региона.</w:t>
            </w:r>
          </w:p>
        </w:tc>
      </w:tr>
      <w:tr w:rsidR="00B9251B" w:rsidRPr="00EC5B8F" w14:paraId="01CF7AD1" w14:textId="77777777" w:rsidTr="0004197B">
        <w:trPr>
          <w:trHeight w:val="22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C35AA35" w14:textId="069C7786" w:rsidR="00B9251B" w:rsidRPr="0004197B" w:rsidRDefault="00B9251B" w:rsidP="0004197B">
            <w:pPr>
              <w:tabs>
                <w:tab w:val="left" w:pos="3410"/>
              </w:tabs>
              <w:jc w:val="center"/>
              <w:rPr>
                <w:rFonts w:ascii="Times New Roman" w:eastAsia="Arial" w:hAnsi="Times New Roman" w:cs="Times New Roman"/>
                <w:b/>
                <w:color w:val="FFFFFF"/>
              </w:rPr>
            </w:pPr>
            <w:r w:rsidRPr="00EC5B8F">
              <w:rPr>
                <w:rFonts w:ascii="Times New Roman" w:eastAsia="Arial" w:hAnsi="Times New Roman" w:cs="Times New Roman"/>
                <w:b/>
                <w:color w:val="FFFFFF"/>
              </w:rPr>
              <w:t>23 сентября, пятница</w:t>
            </w:r>
          </w:p>
        </w:tc>
      </w:tr>
      <w:tr w:rsidR="00B9251B" w:rsidRPr="00EC5B8F" w14:paraId="76B45D06" w14:textId="77777777" w:rsidTr="0004197B">
        <w:trPr>
          <w:trHeight w:val="2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E4E" w14:textId="5D5F634C" w:rsidR="00B9251B" w:rsidRPr="0089226D" w:rsidRDefault="00B9251B" w:rsidP="00B9251B">
            <w:pPr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9:00 - 10:00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51A" w14:textId="21BC8F6C" w:rsidR="00B9251B" w:rsidRPr="00EC5B8F" w:rsidRDefault="00B9251B" w:rsidP="00B9251B">
            <w:pPr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>Сбор участников</w:t>
            </w:r>
          </w:p>
        </w:tc>
      </w:tr>
      <w:tr w:rsidR="00B9251B" w:rsidRPr="00EC5B8F" w14:paraId="6C032B38" w14:textId="77777777" w:rsidTr="0004197B">
        <w:trPr>
          <w:trHeight w:val="2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DAD" w14:textId="6CE8AA9C" w:rsidR="00B9251B" w:rsidRPr="00EC5B8F" w:rsidRDefault="00B9251B" w:rsidP="00B9251B">
            <w:pPr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</w:rPr>
              <w:t>10:00 - 11:30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23A0" w14:textId="60DB4521" w:rsidR="00B9251B" w:rsidRPr="00EC5B8F" w:rsidRDefault="00B9251B" w:rsidP="00B9251B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«Европа в Азии или </w:t>
            </w:r>
            <w:r w:rsidRPr="00EC5B8F">
              <w:rPr>
                <w:rFonts w:ascii="Times New Roman" w:eastAsia="Arial" w:hAnsi="Times New Roman" w:cs="Times New Roman"/>
                <w:b/>
              </w:rPr>
              <w:t>Азия в Европе: что ищет турист на Дальнем Востоке?»</w:t>
            </w:r>
          </w:p>
          <w:p w14:paraId="7BF17BD3" w14:textId="77777777" w:rsidR="00B9251B" w:rsidRPr="00EC5B8F" w:rsidRDefault="00B9251B" w:rsidP="00B9251B">
            <w:pPr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 xml:space="preserve">Дискуссия </w:t>
            </w:r>
            <w:r w:rsidRPr="00EC5B8F">
              <w:rPr>
                <w:rFonts w:ascii="Times New Roman" w:eastAsia="Arial" w:hAnsi="Times New Roman" w:cs="Times New Roman"/>
                <w:b/>
              </w:rPr>
              <w:br/>
            </w:r>
            <w:r w:rsidRPr="00EC5B8F">
              <w:rPr>
                <w:rFonts w:ascii="Times New Roman" w:eastAsia="Arial" w:hAnsi="Times New Roman" w:cs="Times New Roman"/>
              </w:rPr>
              <w:t>В течение долгого времени Дальний Восток позиционировался как «самая близкая Европа к Азии». Этот бренд действительно работал на внешние аудитории, на туристов из соседних государств. Однако за разворотом на внутреннего туриста меняется и концепция – и вот мы видим стремительный тренд на поиск уникальных культурных впечатлений внутри страны. Способны ли российские регионы заменить «заграницу» отечественному туристу и как уложить «азиатскую повестку» в дальневосточный турпродукт. Эксперты с</w:t>
            </w:r>
            <w:r>
              <w:rPr>
                <w:rFonts w:ascii="Times New Roman" w:eastAsia="Arial" w:hAnsi="Times New Roman" w:cs="Times New Roman"/>
              </w:rPr>
              <w:t xml:space="preserve">ессии поделятся мнениями </w:t>
            </w:r>
            <w:r w:rsidRPr="00EC5B8F">
              <w:rPr>
                <w:rFonts w:ascii="Times New Roman" w:eastAsia="Arial" w:hAnsi="Times New Roman" w:cs="Times New Roman"/>
              </w:rPr>
              <w:t xml:space="preserve">о том, как превратить географическую близость к АТР и взаимопроникновение российской и азиатской культур в конкурентные преимущества туризма на Дальнем Востоке.  </w:t>
            </w:r>
          </w:p>
          <w:p w14:paraId="7A285186" w14:textId="77777777" w:rsidR="00B9251B" w:rsidRPr="00EC5B8F" w:rsidRDefault="00B9251B" w:rsidP="00B9251B">
            <w:pPr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EC5B8F">
              <w:rPr>
                <w:rFonts w:ascii="Times New Roman" w:eastAsia="Arial" w:hAnsi="Times New Roman" w:cs="Times New Roman"/>
                <w:i/>
                <w:iCs/>
              </w:rPr>
              <w:t xml:space="preserve">Обсуждаем с экспертами: </w:t>
            </w:r>
          </w:p>
          <w:p w14:paraId="77CC75E4" w14:textId="77777777" w:rsidR="00B9251B" w:rsidRPr="00EC5B8F" w:rsidRDefault="00B9251B" w:rsidP="00B9251B">
            <w:pPr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– культура, кухня и традиции азиатских соседей в контексте дальневосточных российских городов; </w:t>
            </w:r>
          </w:p>
          <w:p w14:paraId="79D3A18A" w14:textId="77777777" w:rsidR="00B9251B" w:rsidRPr="00EC5B8F" w:rsidRDefault="00B9251B" w:rsidP="00B9251B">
            <w:pPr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– заманчивые направления для отдыха на Дальнем Востоке, которые позволят заменить юго-восточную Азию россиянам в 2022 году; </w:t>
            </w:r>
          </w:p>
          <w:p w14:paraId="5AC5A977" w14:textId="7E5C6207" w:rsidR="00B9251B" w:rsidRPr="00C72896" w:rsidRDefault="00B9251B" w:rsidP="00C72896">
            <w:pPr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>– как превратить соседство с азиатскими странами в выгодное преимущество в условиях закрытых границ.</w:t>
            </w:r>
          </w:p>
        </w:tc>
      </w:tr>
      <w:tr w:rsidR="00B9251B" w:rsidRPr="00EC5B8F" w14:paraId="77ACDF4A" w14:textId="77777777" w:rsidTr="0004197B">
        <w:trPr>
          <w:trHeight w:val="37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4EC" w14:textId="5EDD32B9" w:rsidR="00B9251B" w:rsidRPr="00EC5B8F" w:rsidRDefault="00B9251B" w:rsidP="00B9251B">
            <w:pPr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>11:30 - 12:00 Кофе-брейк</w:t>
            </w:r>
          </w:p>
        </w:tc>
      </w:tr>
      <w:tr w:rsidR="00B9251B" w:rsidRPr="00EC5B8F" w14:paraId="023399A5" w14:textId="77777777" w:rsidTr="0004197B">
        <w:trPr>
          <w:trHeight w:val="2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8AB3" w14:textId="77777777" w:rsidR="00B9251B" w:rsidRPr="00EC5B8F" w:rsidRDefault="00B9251B" w:rsidP="00B9251B">
            <w:pPr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12:00 - 13:30 </w:t>
            </w:r>
          </w:p>
          <w:p w14:paraId="2D05887D" w14:textId="77777777" w:rsidR="00B9251B" w:rsidRPr="00EC5B8F" w:rsidRDefault="00B9251B" w:rsidP="00B9251B">
            <w:pPr>
              <w:rPr>
                <w:rFonts w:ascii="Times New Roman" w:eastAsia="Arial" w:hAnsi="Times New Roman" w:cs="Times New Roman"/>
                <w:i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AA542D4" w14:textId="66B60AB8" w:rsidR="00B9251B" w:rsidRPr="00EC5B8F" w:rsidRDefault="00B9251B" w:rsidP="00C72896">
            <w:pPr>
              <w:ind w:right="34"/>
              <w:jc w:val="both"/>
              <w:rPr>
                <w:rFonts w:ascii="Times New Roman" w:eastAsia="Arial" w:hAnsi="Times New Roman" w:cs="Times New Roman"/>
                <w:i/>
              </w:rPr>
            </w:pPr>
            <w:r>
              <w:rPr>
                <w:rFonts w:ascii="Times New Roman" w:eastAsia="Arial" w:hAnsi="Times New Roman" w:cs="Times New Roman"/>
                <w:i/>
              </w:rPr>
              <w:t>Б</w:t>
            </w:r>
            <w:r w:rsidRPr="00EC5B8F">
              <w:rPr>
                <w:rFonts w:ascii="Times New Roman" w:eastAsia="Arial" w:hAnsi="Times New Roman" w:cs="Times New Roman"/>
                <w:i/>
              </w:rPr>
              <w:t xml:space="preserve">ольшой зал </w:t>
            </w:r>
          </w:p>
          <w:p w14:paraId="3101BF85" w14:textId="77777777" w:rsidR="00B9251B" w:rsidRPr="00EC5B8F" w:rsidRDefault="00B9251B" w:rsidP="00C72896">
            <w:pPr>
              <w:ind w:right="34"/>
              <w:jc w:val="both"/>
              <w:rPr>
                <w:rFonts w:ascii="Times New Roman" w:eastAsia="Arial" w:hAnsi="Times New Roman" w:cs="Times New Roman"/>
                <w:i/>
              </w:rPr>
            </w:pPr>
          </w:p>
          <w:p w14:paraId="2B1D1893" w14:textId="77777777" w:rsidR="00B9251B" w:rsidRPr="00EC5B8F" w:rsidRDefault="00B9251B" w:rsidP="00C72896">
            <w:pPr>
              <w:ind w:right="34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>«Туристический форсаж: промышленный потенциал Дальнего Востока как новое качество туристического опыта»</w:t>
            </w:r>
          </w:p>
          <w:p w14:paraId="16448F47" w14:textId="698B8844" w:rsidR="00B9251B" w:rsidRPr="00EC5B8F" w:rsidRDefault="00B9251B" w:rsidP="00C72896">
            <w:pPr>
              <w:tabs>
                <w:tab w:val="left" w:pos="1970"/>
              </w:tabs>
              <w:ind w:right="34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 xml:space="preserve">Деловая сессия </w:t>
            </w:r>
            <w:r w:rsidR="00C72896">
              <w:rPr>
                <w:rFonts w:ascii="Times New Roman" w:eastAsia="Arial" w:hAnsi="Times New Roman" w:cs="Times New Roman"/>
                <w:i/>
              </w:rPr>
              <w:tab/>
            </w:r>
          </w:p>
          <w:p w14:paraId="5F396265" w14:textId="77777777" w:rsidR="00B9251B" w:rsidRPr="00EC5B8F" w:rsidRDefault="00B9251B" w:rsidP="00C72896">
            <w:pPr>
              <w:ind w:right="34"/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Передовые технологии в авиастроении, самый восточный космодром России, лучшие в мире заводы по переработке рыбы и добыче драгоценных металлов – Дальний Восток способен стать </w:t>
            </w:r>
            <w:proofErr w:type="spellStart"/>
            <w:r w:rsidRPr="00EC5B8F">
              <w:rPr>
                <w:rFonts w:ascii="Times New Roman" w:eastAsia="Arial" w:hAnsi="Times New Roman" w:cs="Times New Roman"/>
              </w:rPr>
              <w:t>меккой</w:t>
            </w:r>
            <w:proofErr w:type="spellEnd"/>
            <w:r w:rsidRPr="00EC5B8F">
              <w:rPr>
                <w:rFonts w:ascii="Times New Roman" w:eastAsia="Arial" w:hAnsi="Times New Roman" w:cs="Times New Roman"/>
              </w:rPr>
              <w:t xml:space="preserve"> для развития отечественного промышленного туризма. </w:t>
            </w:r>
          </w:p>
          <w:p w14:paraId="3780A119" w14:textId="77777777" w:rsidR="00B9251B" w:rsidRPr="00EC5B8F" w:rsidRDefault="00B9251B" w:rsidP="00C72896">
            <w:pPr>
              <w:ind w:right="34"/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EC5B8F">
              <w:rPr>
                <w:rFonts w:ascii="Times New Roman" w:eastAsia="Arial" w:hAnsi="Times New Roman" w:cs="Times New Roman"/>
                <w:i/>
                <w:iCs/>
              </w:rPr>
              <w:t xml:space="preserve">Обсуждаем с экспертами: </w:t>
            </w:r>
          </w:p>
          <w:p w14:paraId="5CB0FED7" w14:textId="577C6BFA" w:rsidR="00B9251B" w:rsidRPr="008E69C3" w:rsidRDefault="00B9251B" w:rsidP="008E69C3">
            <w:pPr>
              <w:pStyle w:val="af1"/>
              <w:numPr>
                <w:ilvl w:val="0"/>
                <w:numId w:val="30"/>
              </w:numPr>
              <w:tabs>
                <w:tab w:val="left" w:pos="175"/>
              </w:tabs>
              <w:ind w:left="34" w:right="34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>уникальные дальневосточные предложения в сфере промышленного туризма;</w:t>
            </w:r>
          </w:p>
          <w:p w14:paraId="0D2D783E" w14:textId="5B474AB5" w:rsidR="00B9251B" w:rsidRPr="008E69C3" w:rsidRDefault="00B9251B" w:rsidP="008E69C3">
            <w:pPr>
              <w:pStyle w:val="af1"/>
              <w:numPr>
                <w:ilvl w:val="0"/>
                <w:numId w:val="30"/>
              </w:numPr>
              <w:tabs>
                <w:tab w:val="left" w:pos="175"/>
              </w:tabs>
              <w:ind w:left="34" w:right="34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>как привлечь гостей и сформировать устойчивый спрос на туристские программы по промышленным предприятиям;</w:t>
            </w:r>
          </w:p>
          <w:p w14:paraId="246A98D9" w14:textId="5909F4D8" w:rsidR="00B9251B" w:rsidRPr="008E69C3" w:rsidRDefault="00B9251B" w:rsidP="008E69C3">
            <w:pPr>
              <w:pStyle w:val="af1"/>
              <w:numPr>
                <w:ilvl w:val="0"/>
                <w:numId w:val="30"/>
              </w:numPr>
              <w:tabs>
                <w:tab w:val="left" w:pos="175"/>
              </w:tabs>
              <w:ind w:left="34" w:right="34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как привлечь на сторону туризма руководителей промышленных комплексов; </w:t>
            </w:r>
          </w:p>
          <w:p w14:paraId="48520052" w14:textId="7ECA945E" w:rsidR="00B9251B" w:rsidRPr="008E69C3" w:rsidRDefault="00B9251B" w:rsidP="008E69C3">
            <w:pPr>
              <w:pStyle w:val="af1"/>
              <w:numPr>
                <w:ilvl w:val="0"/>
                <w:numId w:val="30"/>
              </w:numPr>
              <w:tabs>
                <w:tab w:val="left" w:pos="175"/>
              </w:tabs>
              <w:ind w:left="34" w:right="34" w:firstLine="0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что мешает развитию </w:t>
            </w:r>
            <w:proofErr w:type="spellStart"/>
            <w:r w:rsidRPr="008E69C3">
              <w:rPr>
                <w:rFonts w:ascii="Times New Roman" w:eastAsia="Arial" w:hAnsi="Times New Roman" w:cs="Times New Roman"/>
              </w:rPr>
              <w:t>промтуризма</w:t>
            </w:r>
            <w:proofErr w:type="spellEnd"/>
            <w:r w:rsidRPr="008E69C3">
              <w:rPr>
                <w:rFonts w:ascii="Times New Roman" w:eastAsia="Arial" w:hAnsi="Times New Roman" w:cs="Times New Roman"/>
              </w:rPr>
              <w:t xml:space="preserve"> и чей опыт использовать.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09BA3EC3" w14:textId="77777777" w:rsidR="00B9251B" w:rsidRPr="00EC5B8F" w:rsidRDefault="00B9251B" w:rsidP="00C72896">
            <w:pPr>
              <w:ind w:left="33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>Малый зал</w:t>
            </w:r>
          </w:p>
          <w:p w14:paraId="490680A0" w14:textId="77777777" w:rsidR="00B9251B" w:rsidRPr="00EC5B8F" w:rsidRDefault="00B9251B" w:rsidP="00C72896">
            <w:pPr>
              <w:ind w:left="33"/>
              <w:jc w:val="both"/>
              <w:rPr>
                <w:rFonts w:ascii="Times New Roman" w:eastAsia="Arial" w:hAnsi="Times New Roman" w:cs="Times New Roman"/>
                <w:i/>
              </w:rPr>
            </w:pPr>
          </w:p>
          <w:p w14:paraId="19816666" w14:textId="77777777" w:rsidR="00B9251B" w:rsidRPr="00EC5B8F" w:rsidRDefault="00B9251B" w:rsidP="00C72896">
            <w:pPr>
              <w:ind w:left="33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>«Бренды и тренды: как создать из регионов Дальнего Востока мечту для путешественников»</w:t>
            </w:r>
          </w:p>
          <w:p w14:paraId="14421C97" w14:textId="77777777" w:rsidR="00B9251B" w:rsidRPr="00EC5B8F" w:rsidRDefault="00B9251B" w:rsidP="00C72896">
            <w:pPr>
              <w:ind w:left="33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 xml:space="preserve">Дискуссия </w:t>
            </w:r>
          </w:p>
          <w:p w14:paraId="474F95E9" w14:textId="77777777" w:rsidR="00B9251B" w:rsidRPr="00EC5B8F" w:rsidRDefault="00B9251B" w:rsidP="00C72896">
            <w:pPr>
              <w:ind w:left="33"/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>Площадка посвящена главным трендам в территориальном маркетинге.</w:t>
            </w:r>
          </w:p>
          <w:p w14:paraId="5336E94E" w14:textId="77777777" w:rsidR="00B9251B" w:rsidRPr="00EC5B8F" w:rsidRDefault="00B9251B" w:rsidP="00C72896">
            <w:pPr>
              <w:ind w:left="33"/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EC5B8F">
              <w:rPr>
                <w:rFonts w:ascii="Times New Roman" w:eastAsia="Arial" w:hAnsi="Times New Roman" w:cs="Times New Roman"/>
                <w:i/>
                <w:iCs/>
              </w:rPr>
              <w:t xml:space="preserve">Обсуждаем с экспертами: </w:t>
            </w:r>
          </w:p>
          <w:p w14:paraId="7CA1311F" w14:textId="56CB50AD" w:rsidR="00B9251B" w:rsidRPr="008E69C3" w:rsidRDefault="00B9251B" w:rsidP="008E69C3">
            <w:pPr>
              <w:pStyle w:val="af1"/>
              <w:numPr>
                <w:ilvl w:val="0"/>
                <w:numId w:val="29"/>
              </w:numPr>
              <w:tabs>
                <w:tab w:val="left" w:pos="201"/>
              </w:tabs>
              <w:ind w:left="33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тренды в брендах: как создать, поддерживать и развивать туристский бренд региона; </w:t>
            </w:r>
          </w:p>
          <w:p w14:paraId="4EE65FA8" w14:textId="50E2D15E" w:rsidR="00B9251B" w:rsidRPr="008E69C3" w:rsidRDefault="00B9251B" w:rsidP="008E69C3">
            <w:pPr>
              <w:pStyle w:val="af1"/>
              <w:numPr>
                <w:ilvl w:val="0"/>
                <w:numId w:val="29"/>
              </w:numPr>
              <w:tabs>
                <w:tab w:val="left" w:pos="201"/>
              </w:tabs>
              <w:ind w:left="33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верифицированные стратегии и концепции как основа для вовлечения населения и регионального бизнеса в территориальный маркетинг; </w:t>
            </w:r>
          </w:p>
          <w:p w14:paraId="76F0915C" w14:textId="5837AED3" w:rsidR="00B9251B" w:rsidRPr="008E69C3" w:rsidRDefault="00B9251B" w:rsidP="008E69C3">
            <w:pPr>
              <w:pStyle w:val="af1"/>
              <w:numPr>
                <w:ilvl w:val="0"/>
                <w:numId w:val="29"/>
              </w:numPr>
              <w:tabs>
                <w:tab w:val="left" w:pos="201"/>
              </w:tabs>
              <w:ind w:left="33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>почему правильное позиционирование дороже денег и как найти «своего» гостя.</w:t>
            </w:r>
          </w:p>
          <w:p w14:paraId="0CE32C9F" w14:textId="77777777" w:rsidR="00B9251B" w:rsidRPr="00EC5B8F" w:rsidRDefault="00B9251B" w:rsidP="00B9251B">
            <w:pPr>
              <w:rPr>
                <w:rFonts w:ascii="Times New Roman" w:eastAsia="Arial" w:hAnsi="Times New Roman" w:cs="Times New Roman"/>
                <w:i/>
              </w:rPr>
            </w:pPr>
          </w:p>
        </w:tc>
      </w:tr>
      <w:tr w:rsidR="00C72896" w:rsidRPr="00EC5B8F" w14:paraId="51B0B1D3" w14:textId="77777777" w:rsidTr="0004197B">
        <w:trPr>
          <w:trHeight w:val="35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F368" w14:textId="6BE9943E" w:rsidR="00C72896" w:rsidRPr="00EC5B8F" w:rsidRDefault="00C72896" w:rsidP="00B9251B">
            <w:pPr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>13:30 - 14:00 Кофе-брейк</w:t>
            </w:r>
          </w:p>
        </w:tc>
      </w:tr>
      <w:tr w:rsidR="00B9251B" w:rsidRPr="00EC5B8F" w14:paraId="4C88F57B" w14:textId="77777777" w:rsidTr="0004197B">
        <w:trPr>
          <w:trHeight w:val="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0DC" w14:textId="03AADE4E" w:rsidR="00B9251B" w:rsidRPr="00EC5B8F" w:rsidRDefault="00B9251B" w:rsidP="00B9251B">
            <w:pPr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</w:rPr>
              <w:t>14:00 - 15:30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0D39791" w14:textId="77777777" w:rsidR="00B9251B" w:rsidRPr="00EC5B8F" w:rsidRDefault="00B9251B" w:rsidP="00C72896">
            <w:pPr>
              <w:tabs>
                <w:tab w:val="left" w:pos="3436"/>
              </w:tabs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>Большой зал</w:t>
            </w:r>
          </w:p>
          <w:p w14:paraId="116309A2" w14:textId="7B1E26B2" w:rsidR="00B9251B" w:rsidRDefault="00C72896" w:rsidP="00C72896">
            <w:pPr>
              <w:tabs>
                <w:tab w:val="left" w:pos="1032"/>
                <w:tab w:val="left" w:pos="3436"/>
              </w:tabs>
              <w:jc w:val="both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ab/>
            </w:r>
          </w:p>
          <w:p w14:paraId="106A78A9" w14:textId="77777777" w:rsidR="00B9251B" w:rsidRPr="00EC5B8F" w:rsidRDefault="00B9251B" w:rsidP="00C72896">
            <w:pPr>
              <w:tabs>
                <w:tab w:val="left" w:pos="3436"/>
              </w:tabs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>«Импортозамещение в медицинском туризме: что может предложить Дальний Восток»</w:t>
            </w:r>
          </w:p>
          <w:p w14:paraId="5FA3B3D9" w14:textId="77777777" w:rsidR="00B9251B" w:rsidRPr="00EC5B8F" w:rsidRDefault="00B9251B" w:rsidP="00C72896">
            <w:pPr>
              <w:tabs>
                <w:tab w:val="left" w:pos="3436"/>
              </w:tabs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 xml:space="preserve">Деловая сессия </w:t>
            </w:r>
          </w:p>
          <w:p w14:paraId="26377E79" w14:textId="77777777" w:rsidR="00B9251B" w:rsidRPr="00EC5B8F" w:rsidRDefault="00B9251B" w:rsidP="00C72896">
            <w:pPr>
              <w:tabs>
                <w:tab w:val="left" w:pos="3436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Фокус внимания на самое ценное - забота о здоровье становится одним из ключевых запросов российского общества. Для Дальнего Востока с его уникальными природными и бальнеологическими возможностями медицинский туризм может стать одной из ключевых точек роста. </w:t>
            </w:r>
          </w:p>
          <w:p w14:paraId="39FBBE5A" w14:textId="77777777" w:rsidR="00B9251B" w:rsidRPr="00EC5B8F" w:rsidRDefault="00B9251B" w:rsidP="00C72896">
            <w:pPr>
              <w:tabs>
                <w:tab w:val="left" w:pos="3436"/>
              </w:tabs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EC5B8F">
              <w:rPr>
                <w:rFonts w:ascii="Times New Roman" w:eastAsia="Arial" w:hAnsi="Times New Roman" w:cs="Times New Roman"/>
                <w:i/>
                <w:iCs/>
              </w:rPr>
              <w:t xml:space="preserve">Обсуждаем с экспертами: </w:t>
            </w:r>
          </w:p>
          <w:p w14:paraId="09C246BC" w14:textId="143E45D8" w:rsidR="00B9251B" w:rsidRPr="008E69C3" w:rsidRDefault="00B9251B" w:rsidP="008E69C3">
            <w:pPr>
              <w:pStyle w:val="af1"/>
              <w:numPr>
                <w:ilvl w:val="0"/>
                <w:numId w:val="31"/>
              </w:numPr>
              <w:tabs>
                <w:tab w:val="left" w:pos="175"/>
                <w:tab w:val="left" w:pos="3436"/>
              </w:tabs>
              <w:ind w:left="34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как использовать достижения медицины, уникальные диагностические и больничные комплексы на Дальнем Востоке для развития туризма; </w:t>
            </w:r>
          </w:p>
          <w:p w14:paraId="7D204B12" w14:textId="0E314C06" w:rsidR="00B9251B" w:rsidRPr="008E69C3" w:rsidRDefault="00B9251B" w:rsidP="008E69C3">
            <w:pPr>
              <w:pStyle w:val="af1"/>
              <w:numPr>
                <w:ilvl w:val="0"/>
                <w:numId w:val="31"/>
              </w:numPr>
              <w:tabs>
                <w:tab w:val="left" w:pos="175"/>
                <w:tab w:val="left" w:pos="3436"/>
              </w:tabs>
              <w:ind w:left="34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совмещаем отдых с заботой о здоровье: уникальные предложения Дальнего Востока; </w:t>
            </w:r>
          </w:p>
          <w:p w14:paraId="5AECFB42" w14:textId="111FDB6B" w:rsidR="00B9251B" w:rsidRPr="008E69C3" w:rsidRDefault="00B9251B" w:rsidP="008E69C3">
            <w:pPr>
              <w:pStyle w:val="af1"/>
              <w:numPr>
                <w:ilvl w:val="0"/>
                <w:numId w:val="31"/>
              </w:numPr>
              <w:tabs>
                <w:tab w:val="left" w:pos="175"/>
                <w:tab w:val="left" w:pos="3436"/>
              </w:tabs>
              <w:ind w:left="34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главный тренд – бальнеология: лучшие санаторные и бальнеологические комплексы Дальнего Востока и прорывные инвестиционные проекты;  </w:t>
            </w:r>
          </w:p>
          <w:p w14:paraId="41F15810" w14:textId="291476D7" w:rsidR="00B9251B" w:rsidRPr="008E69C3" w:rsidRDefault="00B9251B" w:rsidP="008E69C3">
            <w:pPr>
              <w:pStyle w:val="af1"/>
              <w:numPr>
                <w:ilvl w:val="0"/>
                <w:numId w:val="31"/>
              </w:numPr>
              <w:tabs>
                <w:tab w:val="left" w:pos="175"/>
                <w:tab w:val="left" w:pos="3436"/>
              </w:tabs>
              <w:ind w:left="34" w:firstLine="0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преимущества </w:t>
            </w:r>
            <w:proofErr w:type="spellStart"/>
            <w:r w:rsidRPr="008E69C3">
              <w:rPr>
                <w:rFonts w:ascii="Times New Roman" w:eastAsia="Arial" w:hAnsi="Times New Roman" w:cs="Times New Roman"/>
              </w:rPr>
              <w:t>партнерства</w:t>
            </w:r>
            <w:proofErr w:type="spellEnd"/>
            <w:r w:rsidRPr="008E69C3">
              <w:rPr>
                <w:rFonts w:ascii="Times New Roman" w:eastAsia="Arial" w:hAnsi="Times New Roman" w:cs="Times New Roman"/>
              </w:rPr>
              <w:t>: как туроператорам встроиться в развитие медицинского туризма.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AE55298" w14:textId="77777777" w:rsidR="00B9251B" w:rsidRPr="00EC5B8F" w:rsidRDefault="00B9251B" w:rsidP="00B9251B">
            <w:pPr>
              <w:ind w:left="85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>Малый зал</w:t>
            </w:r>
          </w:p>
          <w:p w14:paraId="682C9528" w14:textId="77777777" w:rsidR="00B9251B" w:rsidRDefault="00B9251B" w:rsidP="00B9251B">
            <w:pPr>
              <w:ind w:left="85"/>
              <w:jc w:val="both"/>
              <w:rPr>
                <w:rFonts w:ascii="Times New Roman" w:eastAsia="Arial" w:hAnsi="Times New Roman" w:cs="Times New Roman"/>
                <w:b/>
              </w:rPr>
            </w:pPr>
          </w:p>
          <w:p w14:paraId="4A9E8DAD" w14:textId="77777777" w:rsidR="00B9251B" w:rsidRPr="00EC5B8F" w:rsidRDefault="00B9251B" w:rsidP="00C72896">
            <w:pPr>
              <w:ind w:left="33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 xml:space="preserve">«Автомобильный туризм: развивая доступность» </w:t>
            </w:r>
          </w:p>
          <w:p w14:paraId="3FADF473" w14:textId="77777777" w:rsidR="00B9251B" w:rsidRPr="00EC5B8F" w:rsidRDefault="00B9251B" w:rsidP="00C72896">
            <w:pPr>
              <w:ind w:left="33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 xml:space="preserve">Деловая сессия </w:t>
            </w:r>
          </w:p>
          <w:p w14:paraId="0F87A803" w14:textId="77777777" w:rsidR="00B9251B" w:rsidRPr="00EC5B8F" w:rsidRDefault="00B9251B" w:rsidP="00C72896">
            <w:pPr>
              <w:ind w:left="33"/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>Как сделать транспорт доступным для туриста, как обустроить придорожную инфраструктуру и что поможет улучшить автомобильный сервис? Деловая площадка посвящена проблематике и перспективам автомобильного туризма на Дальнем Востоке.</w:t>
            </w:r>
          </w:p>
          <w:p w14:paraId="62453276" w14:textId="77777777" w:rsidR="00B9251B" w:rsidRPr="00EC5B8F" w:rsidRDefault="00B9251B" w:rsidP="00C72896">
            <w:pPr>
              <w:ind w:left="33"/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EC5B8F">
              <w:rPr>
                <w:rFonts w:ascii="Times New Roman" w:eastAsia="Arial" w:hAnsi="Times New Roman" w:cs="Times New Roman"/>
                <w:i/>
                <w:iCs/>
              </w:rPr>
              <w:t xml:space="preserve">Обсуждаем с экспертами: </w:t>
            </w:r>
          </w:p>
          <w:p w14:paraId="13ADBBA0" w14:textId="6AC6FBB2" w:rsidR="00B9251B" w:rsidRPr="008E69C3" w:rsidRDefault="00B9251B" w:rsidP="008E69C3">
            <w:pPr>
              <w:pStyle w:val="af1"/>
              <w:numPr>
                <w:ilvl w:val="0"/>
                <w:numId w:val="32"/>
              </w:numPr>
              <w:tabs>
                <w:tab w:val="left" w:pos="180"/>
              </w:tabs>
              <w:ind w:left="33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успешный опыт реализации проектов в автомобильном туризме на Дальнем Востоке; </w:t>
            </w:r>
          </w:p>
          <w:p w14:paraId="0B03AC0A" w14:textId="6EB2B8CC" w:rsidR="00B9251B" w:rsidRPr="008E69C3" w:rsidRDefault="00B9251B" w:rsidP="008E69C3">
            <w:pPr>
              <w:pStyle w:val="af1"/>
              <w:numPr>
                <w:ilvl w:val="0"/>
                <w:numId w:val="32"/>
              </w:numPr>
              <w:tabs>
                <w:tab w:val="left" w:pos="180"/>
              </w:tabs>
              <w:ind w:left="33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популярные и перспективные автомобильные маршруты; </w:t>
            </w:r>
          </w:p>
          <w:p w14:paraId="62CC23DE" w14:textId="596861EB" w:rsidR="00B9251B" w:rsidRPr="008E69C3" w:rsidRDefault="00B9251B" w:rsidP="008E69C3">
            <w:pPr>
              <w:pStyle w:val="af1"/>
              <w:numPr>
                <w:ilvl w:val="0"/>
                <w:numId w:val="32"/>
              </w:numPr>
              <w:tabs>
                <w:tab w:val="left" w:pos="180"/>
              </w:tabs>
              <w:ind w:left="33" w:firstLine="0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8E69C3">
              <w:rPr>
                <w:rFonts w:ascii="Times New Roman" w:eastAsia="Arial" w:hAnsi="Times New Roman" w:cs="Times New Roman"/>
              </w:rPr>
              <w:t>государственные инвестиции и требуемые инструменты поддержки бизнеса.</w:t>
            </w:r>
          </w:p>
        </w:tc>
      </w:tr>
      <w:tr w:rsidR="00C72896" w:rsidRPr="00EC5B8F" w14:paraId="72114AEC" w14:textId="77777777" w:rsidTr="0004197B">
        <w:trPr>
          <w:trHeight w:val="22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2B7" w14:textId="09A9450A" w:rsidR="00C72896" w:rsidRPr="00EC5B8F" w:rsidRDefault="00C72896" w:rsidP="00B9251B">
            <w:pPr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>15:30-16:00 Кофе-брейк</w:t>
            </w:r>
          </w:p>
        </w:tc>
      </w:tr>
      <w:tr w:rsidR="00B9251B" w:rsidRPr="00EC5B8F" w14:paraId="2EDD1AF2" w14:textId="77777777" w:rsidTr="0004197B">
        <w:trPr>
          <w:trHeight w:val="2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3934" w14:textId="1197C4E2" w:rsidR="00B9251B" w:rsidRPr="00EC5B8F" w:rsidRDefault="00C72896" w:rsidP="00B9251B">
            <w:pPr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</w:rPr>
              <w:t>16:00 - 17:30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2E8376B" w14:textId="51525E2F" w:rsidR="00C72896" w:rsidRPr="00EC5B8F" w:rsidRDefault="00C72896" w:rsidP="00C72896">
            <w:pPr>
              <w:ind w:right="34"/>
              <w:jc w:val="both"/>
              <w:rPr>
                <w:rFonts w:ascii="Times New Roman" w:eastAsia="Arial" w:hAnsi="Times New Roman" w:cs="Times New Roman"/>
                <w:i/>
              </w:rPr>
            </w:pPr>
            <w:r>
              <w:rPr>
                <w:rFonts w:ascii="Times New Roman" w:eastAsia="Arial" w:hAnsi="Times New Roman" w:cs="Times New Roman"/>
                <w:i/>
              </w:rPr>
              <w:t>Б</w:t>
            </w:r>
            <w:r w:rsidRPr="00EC5B8F">
              <w:rPr>
                <w:rFonts w:ascii="Times New Roman" w:eastAsia="Arial" w:hAnsi="Times New Roman" w:cs="Times New Roman"/>
                <w:i/>
              </w:rPr>
              <w:t xml:space="preserve">ольшой зал </w:t>
            </w:r>
          </w:p>
          <w:p w14:paraId="71A2B04D" w14:textId="77777777" w:rsidR="00C72896" w:rsidRPr="00EC5B8F" w:rsidRDefault="00C72896" w:rsidP="00C72896">
            <w:pPr>
              <w:ind w:right="34"/>
              <w:jc w:val="both"/>
              <w:rPr>
                <w:rFonts w:ascii="Times New Roman" w:eastAsia="Arial" w:hAnsi="Times New Roman" w:cs="Times New Roman"/>
                <w:i/>
              </w:rPr>
            </w:pPr>
          </w:p>
          <w:p w14:paraId="09526F2A" w14:textId="77777777" w:rsidR="00C72896" w:rsidRPr="00EC5B8F" w:rsidRDefault="00C72896" w:rsidP="00C72896">
            <w:pPr>
              <w:ind w:right="34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 xml:space="preserve">«Открывая неизведанное: новые направления для развития экологического туризма на Дальнем Востоке» </w:t>
            </w:r>
          </w:p>
          <w:p w14:paraId="3A7F5508" w14:textId="77777777" w:rsidR="00C72896" w:rsidRPr="00EC5B8F" w:rsidRDefault="00C72896" w:rsidP="00C72896">
            <w:pPr>
              <w:ind w:right="34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>Дискуссия</w:t>
            </w:r>
            <w:r w:rsidRPr="00EC5B8F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  <w:p w14:paraId="41EDE547" w14:textId="77777777" w:rsidR="00C72896" w:rsidRPr="00EC5B8F" w:rsidRDefault="00C72896" w:rsidP="00C72896">
            <w:pPr>
              <w:ind w:right="34"/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Уникальные природные объекты – одно из ключевых конкурентных преимуществ дальневосточных территорий. Деловая секция посвящена вопросам повышения доступности природного туризма, особо охраняемых природных территорий и их устойчивого развития. </w:t>
            </w:r>
          </w:p>
          <w:p w14:paraId="5E81B8AC" w14:textId="77777777" w:rsidR="00C72896" w:rsidRPr="00EC5B8F" w:rsidRDefault="00C72896" w:rsidP="00C72896">
            <w:pPr>
              <w:ind w:right="34"/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EC5B8F">
              <w:rPr>
                <w:rFonts w:ascii="Times New Roman" w:eastAsia="Arial" w:hAnsi="Times New Roman" w:cs="Times New Roman"/>
                <w:i/>
                <w:iCs/>
              </w:rPr>
              <w:t xml:space="preserve">Обсуждаем с экспертами: </w:t>
            </w:r>
          </w:p>
          <w:p w14:paraId="31967D32" w14:textId="7B99CED0" w:rsidR="00C72896" w:rsidRPr="008E69C3" w:rsidRDefault="00C72896" w:rsidP="008E69C3">
            <w:pPr>
              <w:pStyle w:val="af1"/>
              <w:numPr>
                <w:ilvl w:val="0"/>
                <w:numId w:val="33"/>
              </w:numPr>
              <w:tabs>
                <w:tab w:val="left" w:pos="175"/>
              </w:tabs>
              <w:ind w:left="34" w:right="34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уникальные туристские направления и их развитие: станут ли ООПТ гостеприимнее к туристам; </w:t>
            </w:r>
          </w:p>
          <w:p w14:paraId="754DB16A" w14:textId="569FF40D" w:rsidR="00C72896" w:rsidRPr="008E69C3" w:rsidRDefault="00C72896" w:rsidP="008E69C3">
            <w:pPr>
              <w:pStyle w:val="af1"/>
              <w:numPr>
                <w:ilvl w:val="0"/>
                <w:numId w:val="33"/>
              </w:numPr>
              <w:tabs>
                <w:tab w:val="left" w:pos="175"/>
              </w:tabs>
              <w:ind w:left="34" w:right="34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туризм и экология, или как найти баланс между доступностью и сохранением хрупкой природы; </w:t>
            </w:r>
          </w:p>
          <w:p w14:paraId="409C2FEF" w14:textId="5162858A" w:rsidR="00C72896" w:rsidRPr="008E69C3" w:rsidRDefault="00C72896" w:rsidP="008E69C3">
            <w:pPr>
              <w:pStyle w:val="af1"/>
              <w:numPr>
                <w:ilvl w:val="0"/>
                <w:numId w:val="33"/>
              </w:numPr>
              <w:tabs>
                <w:tab w:val="left" w:pos="175"/>
              </w:tabs>
              <w:ind w:left="34" w:right="34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прорывные проекты в экотуризме Дальнего Востока; </w:t>
            </w:r>
          </w:p>
          <w:p w14:paraId="42E7CA8D" w14:textId="4BA9F1C6" w:rsidR="00C72896" w:rsidRPr="008E69C3" w:rsidRDefault="00C72896" w:rsidP="008E69C3">
            <w:pPr>
              <w:pStyle w:val="af1"/>
              <w:numPr>
                <w:ilvl w:val="0"/>
                <w:numId w:val="33"/>
              </w:numPr>
              <w:tabs>
                <w:tab w:val="left" w:pos="175"/>
              </w:tabs>
              <w:ind w:left="34" w:right="34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технологичные решения и нестандартный подход для развития туристских территорий с </w:t>
            </w:r>
            <w:proofErr w:type="spellStart"/>
            <w:r w:rsidRPr="008E69C3">
              <w:rPr>
                <w:rFonts w:ascii="Times New Roman" w:eastAsia="Arial" w:hAnsi="Times New Roman" w:cs="Times New Roman"/>
              </w:rPr>
              <w:t>учетом</w:t>
            </w:r>
            <w:proofErr w:type="spellEnd"/>
            <w:r w:rsidRPr="008E69C3">
              <w:rPr>
                <w:rFonts w:ascii="Times New Roman" w:eastAsia="Arial" w:hAnsi="Times New Roman" w:cs="Times New Roman"/>
              </w:rPr>
              <w:t xml:space="preserve"> международных экологических стандартов.</w:t>
            </w:r>
          </w:p>
          <w:p w14:paraId="5DC981D1" w14:textId="77777777" w:rsidR="00B9251B" w:rsidRPr="00EC5B8F" w:rsidRDefault="00B9251B" w:rsidP="00B9251B">
            <w:pPr>
              <w:rPr>
                <w:rFonts w:ascii="Times New Roman" w:eastAsia="Arial" w:hAnsi="Times New Roman" w:cs="Times New Roman"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D773838" w14:textId="77777777" w:rsidR="00C72896" w:rsidRPr="00EC5B8F" w:rsidRDefault="00C72896" w:rsidP="00C72896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>Малый зал</w:t>
            </w:r>
          </w:p>
          <w:p w14:paraId="51B47F7B" w14:textId="77777777" w:rsidR="00C72896" w:rsidRPr="00EC5B8F" w:rsidRDefault="00C72896" w:rsidP="00C72896">
            <w:pPr>
              <w:jc w:val="both"/>
              <w:rPr>
                <w:rFonts w:ascii="Times New Roman" w:eastAsia="Arial" w:hAnsi="Times New Roman" w:cs="Times New Roman"/>
                <w:i/>
              </w:rPr>
            </w:pPr>
          </w:p>
          <w:p w14:paraId="148B61EF" w14:textId="77777777" w:rsidR="00C72896" w:rsidRPr="00EC5B8F" w:rsidRDefault="00C72896" w:rsidP="00C72896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>«Детский туризм: расширяя горизонты»</w:t>
            </w:r>
          </w:p>
          <w:p w14:paraId="4238D5E8" w14:textId="77777777" w:rsidR="00C72896" w:rsidRPr="00EC5B8F" w:rsidRDefault="00C72896" w:rsidP="00C72896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 xml:space="preserve">Деловая сессия </w:t>
            </w:r>
          </w:p>
          <w:p w14:paraId="1972F515" w14:textId="77777777" w:rsidR="00C72896" w:rsidRPr="00EC5B8F" w:rsidRDefault="00C72896" w:rsidP="00C72896">
            <w:pPr>
              <w:ind w:left="33"/>
              <w:jc w:val="both"/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Дальневосточные регионы традиционно считались лидерами в стране в детском и юношеском туризме: уникальные образовательные программы, сильные педагогические кадры, колоссальные природные богатства </w:t>
            </w:r>
            <w:proofErr w:type="gramStart"/>
            <w:r w:rsidRPr="00EC5B8F">
              <w:rPr>
                <w:rFonts w:ascii="Times New Roman" w:eastAsia="Arial" w:hAnsi="Times New Roman" w:cs="Times New Roman"/>
              </w:rPr>
              <w:t>- вот</w:t>
            </w:r>
            <w:proofErr w:type="gramEnd"/>
            <w:r w:rsidRPr="00EC5B8F">
              <w:rPr>
                <w:rFonts w:ascii="Times New Roman" w:eastAsia="Arial" w:hAnsi="Times New Roman" w:cs="Times New Roman"/>
              </w:rPr>
              <w:t xml:space="preserve"> секрет успеха многих проектов в этой сфере. В условиях опережающего развития туризма детские образовательные программы приобретают особое значение. Во-первых, эксперты все чаще стали называть их кузницей кадров, а во-вторых, число людей, с юного возраста мотивированных любовью к природе, историей и культурой региона, </w:t>
            </w:r>
            <w:r>
              <w:rPr>
                <w:rFonts w:ascii="Times New Roman" w:eastAsia="Arial" w:hAnsi="Times New Roman" w:cs="Times New Roman"/>
              </w:rPr>
              <w:t xml:space="preserve">спортом, здоровым образом жизни, </w:t>
            </w:r>
            <w:r w:rsidRPr="00EC5B8F">
              <w:rPr>
                <w:rFonts w:ascii="Times New Roman" w:eastAsia="Arial" w:hAnsi="Times New Roman" w:cs="Times New Roman"/>
              </w:rPr>
              <w:t xml:space="preserve">формирует общий уровень гостеприимства и экологического сознания в регионе. </w:t>
            </w:r>
          </w:p>
          <w:p w14:paraId="6A30EB43" w14:textId="77777777" w:rsidR="00C72896" w:rsidRPr="00EC5B8F" w:rsidRDefault="00C72896" w:rsidP="00C72896">
            <w:pPr>
              <w:jc w:val="both"/>
              <w:rPr>
                <w:rFonts w:ascii="Times New Roman" w:eastAsia="Arial" w:hAnsi="Times New Roman" w:cs="Times New Roman"/>
                <w:i/>
                <w:iCs/>
              </w:rPr>
            </w:pPr>
            <w:r w:rsidRPr="00EC5B8F">
              <w:rPr>
                <w:rFonts w:ascii="Times New Roman" w:eastAsia="Arial" w:hAnsi="Times New Roman" w:cs="Times New Roman"/>
                <w:i/>
                <w:iCs/>
              </w:rPr>
              <w:t xml:space="preserve">Обсуждаем с экспертами: </w:t>
            </w:r>
          </w:p>
          <w:p w14:paraId="71BE51DD" w14:textId="089C19E1" w:rsidR="00C72896" w:rsidRPr="008E69C3" w:rsidRDefault="00C72896" w:rsidP="008E69C3">
            <w:pPr>
              <w:pStyle w:val="af1"/>
              <w:numPr>
                <w:ilvl w:val="0"/>
                <w:numId w:val="34"/>
              </w:numPr>
              <w:tabs>
                <w:tab w:val="left" w:pos="244"/>
              </w:tabs>
              <w:ind w:left="33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новые образовательные проекты и планы дальневосточных Центров детского и юношеского туризма; </w:t>
            </w:r>
          </w:p>
          <w:p w14:paraId="2D577409" w14:textId="6799877B" w:rsidR="00C72896" w:rsidRPr="008E69C3" w:rsidRDefault="00C72896" w:rsidP="008E69C3">
            <w:pPr>
              <w:pStyle w:val="af1"/>
              <w:numPr>
                <w:ilvl w:val="0"/>
                <w:numId w:val="34"/>
              </w:numPr>
              <w:tabs>
                <w:tab w:val="left" w:pos="244"/>
              </w:tabs>
              <w:ind w:left="33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как расширить охват детских образовательных проектов в туризме; </w:t>
            </w:r>
          </w:p>
          <w:p w14:paraId="7A3E3396" w14:textId="77777777" w:rsidR="008E69C3" w:rsidRPr="008E69C3" w:rsidRDefault="00C72896" w:rsidP="008E69C3">
            <w:pPr>
              <w:pStyle w:val="af1"/>
              <w:numPr>
                <w:ilvl w:val="0"/>
                <w:numId w:val="34"/>
              </w:numPr>
              <w:tabs>
                <w:tab w:val="left" w:pos="244"/>
              </w:tabs>
              <w:ind w:left="33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 xml:space="preserve">есть ли будущее у коммерческого детского туризма; </w:t>
            </w:r>
          </w:p>
          <w:p w14:paraId="16860792" w14:textId="3F4DF3E8" w:rsidR="00B9251B" w:rsidRPr="008E69C3" w:rsidRDefault="00C72896" w:rsidP="008E69C3">
            <w:pPr>
              <w:pStyle w:val="af1"/>
              <w:numPr>
                <w:ilvl w:val="0"/>
                <w:numId w:val="34"/>
              </w:numPr>
              <w:tabs>
                <w:tab w:val="left" w:pos="244"/>
              </w:tabs>
              <w:ind w:left="33" w:firstLine="0"/>
              <w:jc w:val="both"/>
              <w:rPr>
                <w:rFonts w:ascii="Times New Roman" w:eastAsia="Arial" w:hAnsi="Times New Roman" w:cs="Times New Roman"/>
              </w:rPr>
            </w:pPr>
            <w:r w:rsidRPr="008E69C3">
              <w:rPr>
                <w:rFonts w:ascii="Times New Roman" w:eastAsia="Arial" w:hAnsi="Times New Roman" w:cs="Times New Roman"/>
              </w:rPr>
              <w:t>проблемы и барьеры в детском туризме и инструменты их преодоления.</w:t>
            </w:r>
          </w:p>
        </w:tc>
      </w:tr>
      <w:tr w:rsidR="00C72896" w:rsidRPr="00EC5B8F" w14:paraId="61AC9770" w14:textId="77777777" w:rsidTr="0004197B">
        <w:trPr>
          <w:trHeight w:val="35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2E476C1" w14:textId="3BA20DF2" w:rsidR="008E69C3" w:rsidRPr="0004197B" w:rsidRDefault="00C72896" w:rsidP="0004197B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</w:rPr>
            </w:pPr>
            <w:r w:rsidRPr="00EC5B8F">
              <w:rPr>
                <w:rFonts w:ascii="Times New Roman" w:eastAsia="Arial" w:hAnsi="Times New Roman" w:cs="Times New Roman"/>
                <w:b/>
                <w:color w:val="FFFFFF"/>
              </w:rPr>
              <w:t>24 сентября, суббота</w:t>
            </w:r>
          </w:p>
        </w:tc>
      </w:tr>
      <w:tr w:rsidR="00C72896" w:rsidRPr="00EC5B8F" w14:paraId="76EECCE7" w14:textId="77777777" w:rsidTr="0004197B">
        <w:trPr>
          <w:trHeight w:val="21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1A9B76E" w14:textId="29AD0DC0" w:rsidR="00C72896" w:rsidRPr="008E69C3" w:rsidRDefault="00C72896" w:rsidP="008E69C3">
            <w:pPr>
              <w:jc w:val="center"/>
              <w:rPr>
                <w:rFonts w:ascii="Times New Roman" w:eastAsia="Arial" w:hAnsi="Times New Roman" w:cs="Times New Roman"/>
                <w:b/>
                <w:color w:val="FFFFFF"/>
              </w:rPr>
            </w:pPr>
            <w:r w:rsidRPr="00EC5B8F">
              <w:rPr>
                <w:rFonts w:ascii="Times New Roman" w:eastAsia="Arial" w:hAnsi="Times New Roman" w:cs="Times New Roman"/>
                <w:b/>
                <w:color w:val="FFFFFF"/>
              </w:rPr>
              <w:t>Специальный день форума</w:t>
            </w:r>
          </w:p>
        </w:tc>
      </w:tr>
      <w:tr w:rsidR="00C72896" w:rsidRPr="00EC5B8F" w14:paraId="6FC87F54" w14:textId="77777777" w:rsidTr="0004197B">
        <w:trPr>
          <w:trHeight w:val="2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F88B" w14:textId="77777777" w:rsidR="00C72896" w:rsidRPr="00EC5B8F" w:rsidRDefault="00C72896" w:rsidP="00C72896">
            <w:pPr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11:00 - 12:00 </w:t>
            </w:r>
          </w:p>
          <w:p w14:paraId="6A15DEE9" w14:textId="77777777" w:rsidR="00C72896" w:rsidRPr="00EC5B8F" w:rsidRDefault="00C72896" w:rsidP="00C72896">
            <w:pPr>
              <w:rPr>
                <w:rFonts w:ascii="Times New Roman" w:eastAsia="Arial" w:hAnsi="Times New Roman" w:cs="Times New Roman"/>
              </w:rPr>
            </w:pPr>
          </w:p>
          <w:p w14:paraId="5F31B975" w14:textId="6415787E" w:rsidR="00C72896" w:rsidRPr="00EC5B8F" w:rsidRDefault="00C72896" w:rsidP="00C72896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Аэропорт «Новый»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25D3" w14:textId="77777777" w:rsidR="00C72896" w:rsidRPr="00EC5B8F" w:rsidRDefault="00C72896" w:rsidP="00C72896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 xml:space="preserve">«Как привлечь инвесторов в туризм и </w:t>
            </w:r>
            <w:proofErr w:type="spellStart"/>
            <w:r w:rsidRPr="00EC5B8F">
              <w:rPr>
                <w:rFonts w:ascii="Times New Roman" w:eastAsia="Arial" w:hAnsi="Times New Roman" w:cs="Times New Roman"/>
                <w:b/>
              </w:rPr>
              <w:t>horeca</w:t>
            </w:r>
            <w:proofErr w:type="spellEnd"/>
            <w:r w:rsidRPr="00EC5B8F">
              <w:rPr>
                <w:rFonts w:ascii="Times New Roman" w:eastAsia="Arial" w:hAnsi="Times New Roman" w:cs="Times New Roman"/>
                <w:b/>
              </w:rPr>
              <w:t xml:space="preserve">?» </w:t>
            </w:r>
          </w:p>
          <w:p w14:paraId="7FDFC5D2" w14:textId="77777777" w:rsidR="00C72896" w:rsidRPr="00EC5B8F" w:rsidRDefault="00C72896" w:rsidP="00C72896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>Презентация инвестиционных проектов и мер государственной поддержки туризма</w:t>
            </w:r>
          </w:p>
          <w:p w14:paraId="73E9EA25" w14:textId="46B51601" w:rsidR="00C72896" w:rsidRPr="00EC5B8F" w:rsidRDefault="00C72896" w:rsidP="00C72896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proofErr w:type="gramStart"/>
            <w:r w:rsidRPr="00EC5B8F">
              <w:rPr>
                <w:rFonts w:ascii="Times New Roman" w:eastAsia="Arial" w:hAnsi="Times New Roman" w:cs="Times New Roman"/>
              </w:rPr>
              <w:t>Секция  призвана</w:t>
            </w:r>
            <w:proofErr w:type="gramEnd"/>
            <w:r w:rsidRPr="00EC5B8F">
              <w:rPr>
                <w:rFonts w:ascii="Times New Roman" w:eastAsia="Arial" w:hAnsi="Times New Roman" w:cs="Times New Roman"/>
              </w:rPr>
              <w:t xml:space="preserve"> создать площадку для диалога между властью и бизнесом, продемонстрировать туристской отрасли усилия государства по развитию туризма и рассказать о преимуществах реализации проектов в субъектах Дальнего Востока. Площадка предполагает презентацию ключевых инфраструктурных и инвестиционных проектов и призвана наладить контакты для дальнейшего развития бизнеса.</w:t>
            </w:r>
          </w:p>
        </w:tc>
      </w:tr>
      <w:tr w:rsidR="00C72896" w:rsidRPr="00EC5B8F" w14:paraId="2FD7AF27" w14:textId="77777777" w:rsidTr="0004197B">
        <w:trPr>
          <w:trHeight w:val="2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7BAB" w14:textId="77777777" w:rsidR="00C72896" w:rsidRPr="00EC5B8F" w:rsidRDefault="00C72896" w:rsidP="00C72896">
            <w:pPr>
              <w:rPr>
                <w:rFonts w:ascii="Times New Roman" w:eastAsia="Arial" w:hAnsi="Times New Roman" w:cs="Times New Roman"/>
              </w:rPr>
            </w:pPr>
            <w:r w:rsidRPr="00EC5B8F">
              <w:rPr>
                <w:rFonts w:ascii="Times New Roman" w:eastAsia="Arial" w:hAnsi="Times New Roman" w:cs="Times New Roman"/>
              </w:rPr>
              <w:t xml:space="preserve">14:00 - 18:00 </w:t>
            </w:r>
          </w:p>
          <w:p w14:paraId="528151DB" w14:textId="77777777" w:rsidR="00C72896" w:rsidRPr="00EC5B8F" w:rsidRDefault="00C72896" w:rsidP="00C72896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BBF521F" w14:textId="77777777" w:rsidR="00C72896" w:rsidRPr="00EC5B8F" w:rsidRDefault="00C72896" w:rsidP="00C7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 xml:space="preserve">Локация: </w:t>
            </w:r>
            <w:r>
              <w:rPr>
                <w:rFonts w:ascii="Times New Roman" w:eastAsia="Arial" w:hAnsi="Times New Roman" w:cs="Times New Roman"/>
                <w:i/>
              </w:rPr>
              <w:t>«</w:t>
            </w:r>
            <w:r w:rsidRPr="00EC5B8F">
              <w:rPr>
                <w:rFonts w:ascii="Times New Roman" w:eastAsia="Arial" w:hAnsi="Times New Roman" w:cs="Times New Roman"/>
                <w:i/>
              </w:rPr>
              <w:t>Белый парус</w:t>
            </w:r>
            <w:r>
              <w:rPr>
                <w:rFonts w:ascii="Times New Roman" w:eastAsia="Arial" w:hAnsi="Times New Roman" w:cs="Times New Roman"/>
                <w:i/>
              </w:rPr>
              <w:t>»</w:t>
            </w:r>
          </w:p>
          <w:p w14:paraId="65BE4BA5" w14:textId="15C1EF1D" w:rsidR="00C72896" w:rsidRPr="00EC5B8F" w:rsidRDefault="00C72896" w:rsidP="00C72896">
            <w:pPr>
              <w:tabs>
                <w:tab w:val="left" w:pos="1277"/>
              </w:tabs>
              <w:ind w:right="34"/>
              <w:jc w:val="both"/>
              <w:rPr>
                <w:rFonts w:ascii="Times New Roman" w:eastAsia="Arial" w:hAnsi="Times New Roman" w:cs="Times New Roman"/>
                <w:i/>
              </w:rPr>
            </w:pPr>
            <w:r>
              <w:rPr>
                <w:rFonts w:ascii="Times New Roman" w:eastAsia="Arial" w:hAnsi="Times New Roman" w:cs="Times New Roman"/>
                <w:i/>
              </w:rPr>
              <w:tab/>
            </w:r>
          </w:p>
          <w:p w14:paraId="462E207D" w14:textId="5068F7B8" w:rsidR="00C72896" w:rsidRDefault="00C72896" w:rsidP="00C72896">
            <w:pPr>
              <w:ind w:right="34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b/>
              </w:rPr>
              <w:t>Мастер-класс по использованию новых отечественных цифровых сервисов и систем бронирования в туризме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63CAEA5" w14:textId="77777777" w:rsidR="00C72896" w:rsidRPr="00EC5B8F" w:rsidRDefault="00C72896" w:rsidP="00C7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i/>
              </w:rPr>
            </w:pPr>
            <w:r w:rsidRPr="00EC5B8F">
              <w:rPr>
                <w:rFonts w:ascii="Times New Roman" w:eastAsia="Arial" w:hAnsi="Times New Roman" w:cs="Times New Roman"/>
                <w:i/>
              </w:rPr>
              <w:t xml:space="preserve">Локация: </w:t>
            </w:r>
            <w:r>
              <w:rPr>
                <w:rFonts w:ascii="Times New Roman" w:eastAsia="Arial" w:hAnsi="Times New Roman" w:cs="Times New Roman"/>
                <w:i/>
              </w:rPr>
              <w:t>«</w:t>
            </w:r>
            <w:r w:rsidRPr="00EC5B8F">
              <w:rPr>
                <w:rFonts w:ascii="Times New Roman" w:eastAsia="Arial" w:hAnsi="Times New Roman" w:cs="Times New Roman"/>
                <w:i/>
              </w:rPr>
              <w:t>Прогулочное судно</w:t>
            </w:r>
            <w:r>
              <w:rPr>
                <w:rFonts w:ascii="Times New Roman" w:eastAsia="Arial" w:hAnsi="Times New Roman" w:cs="Times New Roman"/>
                <w:i/>
              </w:rPr>
              <w:t>»</w:t>
            </w:r>
          </w:p>
          <w:p w14:paraId="2104BD58" w14:textId="77777777" w:rsidR="00C72896" w:rsidRPr="00EC5B8F" w:rsidRDefault="00C72896" w:rsidP="00C7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jc w:val="both"/>
              <w:rPr>
                <w:rFonts w:ascii="Times New Roman" w:eastAsia="Arial" w:hAnsi="Times New Roman" w:cs="Times New Roman"/>
                <w:i/>
              </w:rPr>
            </w:pPr>
          </w:p>
          <w:p w14:paraId="72A144C2" w14:textId="4DE0A4CC" w:rsidR="00C72896" w:rsidRPr="00EC5B8F" w:rsidRDefault="00C72896" w:rsidP="00C72896">
            <w:pPr>
              <w:ind w:left="33"/>
              <w:jc w:val="both"/>
              <w:rPr>
                <w:rFonts w:ascii="Times New Roman" w:eastAsia="Arial" w:hAnsi="Times New Roman" w:cs="Times New Roman"/>
                <w:i/>
              </w:rPr>
            </w:pPr>
            <w:r>
              <w:rPr>
                <w:rFonts w:ascii="Times New Roman" w:eastAsia="Arial" w:hAnsi="Times New Roman" w:cs="Times New Roman"/>
                <w:b/>
              </w:rPr>
              <w:t>Мастер-класс «</w:t>
            </w:r>
            <w:r w:rsidRPr="00EC5B8F">
              <w:rPr>
                <w:rFonts w:ascii="Times New Roman" w:eastAsia="Arial" w:hAnsi="Times New Roman" w:cs="Times New Roman"/>
                <w:b/>
              </w:rPr>
              <w:t>Мастерская новых медиа: как туроператорам вести социальные сети в новой реальности</w:t>
            </w:r>
            <w:r>
              <w:rPr>
                <w:rFonts w:ascii="Times New Roman" w:eastAsia="Arial" w:hAnsi="Times New Roman" w:cs="Times New Roman"/>
                <w:b/>
              </w:rPr>
              <w:t>»</w:t>
            </w:r>
          </w:p>
        </w:tc>
      </w:tr>
    </w:tbl>
    <w:p w14:paraId="371260DD" w14:textId="4EC73F4A" w:rsidR="005241ED" w:rsidRDefault="005241ED" w:rsidP="00EC5B8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14:paraId="70594175" w14:textId="5B421361" w:rsidR="00814710" w:rsidRPr="0004197B" w:rsidRDefault="00EC5B8F" w:rsidP="0004197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u w:val="single"/>
        </w:rPr>
      </w:pPr>
      <w:r w:rsidRPr="005241ED">
        <w:rPr>
          <w:rFonts w:ascii="Times New Roman" w:eastAsia="Arial" w:hAnsi="Times New Roman" w:cs="Times New Roman"/>
          <w:sz w:val="28"/>
        </w:rPr>
        <w:t xml:space="preserve">Дополнительную информацию можно получить на официальном сайте мероприятия: </w:t>
      </w:r>
      <w:hyperlink r:id="rId9" w:history="1">
        <w:r w:rsidR="0004197B" w:rsidRPr="002961AE">
          <w:rPr>
            <w:rStyle w:val="ac"/>
            <w:rFonts w:ascii="Times New Roman" w:eastAsia="Arial" w:hAnsi="Times New Roman" w:cs="Times New Roman"/>
            <w:b/>
            <w:sz w:val="28"/>
          </w:rPr>
          <w:t>https://forumkhabarovsk.ru</w:t>
        </w:r>
      </w:hyperlink>
      <w:r w:rsidR="0004197B">
        <w:rPr>
          <w:rFonts w:ascii="Times New Roman" w:eastAsia="Arial" w:hAnsi="Times New Roman" w:cs="Times New Roman"/>
          <w:b/>
          <w:sz w:val="28"/>
          <w:u w:val="single"/>
        </w:rPr>
        <w:t>,</w:t>
      </w:r>
      <w:r w:rsidR="0004197B" w:rsidRPr="0004197B">
        <w:rPr>
          <w:rFonts w:ascii="Times New Roman" w:eastAsia="Arial" w:hAnsi="Times New Roman" w:cs="Times New Roman"/>
          <w:b/>
          <w:sz w:val="28"/>
        </w:rPr>
        <w:t xml:space="preserve"> </w:t>
      </w:r>
      <w:r w:rsidRPr="005241ED">
        <w:rPr>
          <w:rFonts w:ascii="Times New Roman" w:eastAsia="Arial" w:hAnsi="Times New Roman" w:cs="Times New Roman"/>
          <w:sz w:val="28"/>
        </w:rPr>
        <w:t>а также у представителя оргкомитета форума Елены Алексеевны Стратоновой (+7</w:t>
      </w:r>
      <w:r w:rsidR="0004197B" w:rsidRPr="0004197B">
        <w:rPr>
          <w:rFonts w:ascii="Times New Roman" w:eastAsia="Arial" w:hAnsi="Times New Roman" w:cs="Times New Roman"/>
          <w:sz w:val="28"/>
        </w:rPr>
        <w:t>-</w:t>
      </w:r>
      <w:r w:rsidRPr="005241ED">
        <w:rPr>
          <w:rFonts w:ascii="Times New Roman" w:eastAsia="Arial" w:hAnsi="Times New Roman" w:cs="Times New Roman"/>
          <w:sz w:val="28"/>
        </w:rPr>
        <w:t>963</w:t>
      </w:r>
      <w:r w:rsidR="0004197B" w:rsidRPr="0004197B">
        <w:rPr>
          <w:rFonts w:ascii="Times New Roman" w:eastAsia="Arial" w:hAnsi="Times New Roman" w:cs="Times New Roman"/>
          <w:sz w:val="28"/>
        </w:rPr>
        <w:t>-</w:t>
      </w:r>
      <w:r w:rsidRPr="005241ED">
        <w:rPr>
          <w:rFonts w:ascii="Times New Roman" w:eastAsia="Arial" w:hAnsi="Times New Roman" w:cs="Times New Roman"/>
          <w:sz w:val="28"/>
        </w:rPr>
        <w:t>833</w:t>
      </w:r>
      <w:r w:rsidR="0004197B" w:rsidRPr="0004197B">
        <w:rPr>
          <w:rFonts w:ascii="Times New Roman" w:eastAsia="Arial" w:hAnsi="Times New Roman" w:cs="Times New Roman"/>
          <w:sz w:val="28"/>
        </w:rPr>
        <w:t>-</w:t>
      </w:r>
      <w:r w:rsidRPr="005241ED">
        <w:rPr>
          <w:rFonts w:ascii="Times New Roman" w:eastAsia="Arial" w:hAnsi="Times New Roman" w:cs="Times New Roman"/>
          <w:sz w:val="28"/>
        </w:rPr>
        <w:t>20</w:t>
      </w:r>
      <w:r w:rsidR="0004197B" w:rsidRPr="0004197B">
        <w:rPr>
          <w:rFonts w:ascii="Times New Roman" w:eastAsia="Arial" w:hAnsi="Times New Roman" w:cs="Times New Roman"/>
          <w:sz w:val="28"/>
        </w:rPr>
        <w:t>-</w:t>
      </w:r>
      <w:r w:rsidRPr="005241ED">
        <w:rPr>
          <w:rFonts w:ascii="Times New Roman" w:eastAsia="Arial" w:hAnsi="Times New Roman" w:cs="Times New Roman"/>
          <w:sz w:val="28"/>
        </w:rPr>
        <w:t xml:space="preserve">10, </w:t>
      </w:r>
      <w:hyperlink r:id="rId10" w:history="1">
        <w:r w:rsidR="00814710" w:rsidRPr="0080092E">
          <w:rPr>
            <w:rStyle w:val="ac"/>
            <w:rFonts w:ascii="Times New Roman" w:eastAsia="Arial" w:hAnsi="Times New Roman" w:cs="Times New Roman"/>
            <w:sz w:val="28"/>
          </w:rPr>
          <w:t>alena.stratonova@yandex.ru</w:t>
        </w:r>
      </w:hyperlink>
      <w:r w:rsidR="00814710">
        <w:rPr>
          <w:rFonts w:ascii="Times New Roman" w:eastAsia="Arial" w:hAnsi="Times New Roman" w:cs="Times New Roman"/>
          <w:sz w:val="28"/>
        </w:rPr>
        <w:t>)</w:t>
      </w:r>
      <w:r w:rsidRPr="005241ED">
        <w:rPr>
          <w:rFonts w:ascii="Times New Roman" w:eastAsia="Arial" w:hAnsi="Times New Roman" w:cs="Times New Roman"/>
          <w:sz w:val="28"/>
        </w:rPr>
        <w:t xml:space="preserve"> и директора АНО "Туристский информационный центр Хабаровского края" Александра Владимировича Колесникова (+7</w:t>
      </w:r>
      <w:r w:rsidR="0004197B" w:rsidRPr="0004197B">
        <w:rPr>
          <w:rFonts w:ascii="Times New Roman" w:eastAsia="Arial" w:hAnsi="Times New Roman" w:cs="Times New Roman"/>
          <w:sz w:val="28"/>
        </w:rPr>
        <w:t>-</w:t>
      </w:r>
      <w:r w:rsidR="0004197B">
        <w:rPr>
          <w:rFonts w:ascii="Times New Roman" w:eastAsia="Arial" w:hAnsi="Times New Roman" w:cs="Times New Roman"/>
          <w:sz w:val="28"/>
        </w:rPr>
        <w:t>914</w:t>
      </w:r>
      <w:r w:rsidR="0004197B" w:rsidRPr="0004197B">
        <w:rPr>
          <w:rFonts w:ascii="Times New Roman" w:eastAsia="Arial" w:hAnsi="Times New Roman" w:cs="Times New Roman"/>
          <w:sz w:val="28"/>
        </w:rPr>
        <w:t>-</w:t>
      </w:r>
      <w:r w:rsidR="00DF5389">
        <w:rPr>
          <w:rFonts w:ascii="Times New Roman" w:eastAsia="Arial" w:hAnsi="Times New Roman" w:cs="Times New Roman"/>
          <w:sz w:val="28"/>
        </w:rPr>
        <w:t>5</w:t>
      </w:r>
      <w:r w:rsidRPr="005241ED">
        <w:rPr>
          <w:rFonts w:ascii="Times New Roman" w:eastAsia="Arial" w:hAnsi="Times New Roman" w:cs="Times New Roman"/>
          <w:sz w:val="28"/>
        </w:rPr>
        <w:t>47</w:t>
      </w:r>
      <w:r w:rsidR="0004197B" w:rsidRPr="0004197B">
        <w:rPr>
          <w:rFonts w:ascii="Times New Roman" w:eastAsia="Arial" w:hAnsi="Times New Roman" w:cs="Times New Roman"/>
          <w:sz w:val="28"/>
        </w:rPr>
        <w:t>-</w:t>
      </w:r>
      <w:r w:rsidRPr="005241ED">
        <w:rPr>
          <w:rFonts w:ascii="Times New Roman" w:eastAsia="Arial" w:hAnsi="Times New Roman" w:cs="Times New Roman"/>
          <w:sz w:val="28"/>
        </w:rPr>
        <w:t>01</w:t>
      </w:r>
      <w:r w:rsidR="0004197B" w:rsidRPr="0004197B">
        <w:rPr>
          <w:rFonts w:ascii="Times New Roman" w:eastAsia="Arial" w:hAnsi="Times New Roman" w:cs="Times New Roman"/>
          <w:sz w:val="28"/>
        </w:rPr>
        <w:t>-</w:t>
      </w:r>
      <w:r w:rsidRPr="005241ED">
        <w:rPr>
          <w:rFonts w:ascii="Times New Roman" w:eastAsia="Arial" w:hAnsi="Times New Roman" w:cs="Times New Roman"/>
          <w:sz w:val="28"/>
        </w:rPr>
        <w:t xml:space="preserve">90, </w:t>
      </w:r>
      <w:hyperlink r:id="rId11" w:history="1">
        <w:r w:rsidR="00814710" w:rsidRPr="0080092E">
          <w:rPr>
            <w:rStyle w:val="ac"/>
            <w:rFonts w:ascii="Times New Roman" w:eastAsia="Arial" w:hAnsi="Times New Roman" w:cs="Times New Roman"/>
            <w:sz w:val="28"/>
          </w:rPr>
          <w:t>travel.khv@mail.ru</w:t>
        </w:r>
      </w:hyperlink>
      <w:r w:rsidRPr="005241ED">
        <w:rPr>
          <w:rFonts w:ascii="Times New Roman" w:eastAsia="Arial" w:hAnsi="Times New Roman" w:cs="Times New Roman"/>
          <w:sz w:val="28"/>
        </w:rPr>
        <w:t>).</w:t>
      </w:r>
    </w:p>
    <w:sectPr w:rsidR="00814710" w:rsidRPr="0004197B" w:rsidSect="000F31A8">
      <w:headerReference w:type="default" r:id="rId12"/>
      <w:footerReference w:type="default" r:id="rId13"/>
      <w:pgSz w:w="11906" w:h="16838"/>
      <w:pgMar w:top="1134" w:right="567" w:bottom="1134" w:left="1985" w:header="425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F4D01" w14:textId="77777777" w:rsidR="00491703" w:rsidRDefault="00491703" w:rsidP="005241ED">
      <w:pPr>
        <w:spacing w:after="0" w:line="240" w:lineRule="auto"/>
      </w:pPr>
      <w:r>
        <w:separator/>
      </w:r>
    </w:p>
  </w:endnote>
  <w:endnote w:type="continuationSeparator" w:id="0">
    <w:p w14:paraId="14F30C73" w14:textId="77777777" w:rsidR="00491703" w:rsidRDefault="00491703" w:rsidP="0052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274ED" w14:textId="2F317804" w:rsidR="0004197B" w:rsidRDefault="0004197B" w:rsidP="0004197B">
    <w:pPr>
      <w:pStyle w:val="af"/>
      <w:tabs>
        <w:tab w:val="clear" w:pos="4677"/>
        <w:tab w:val="clear" w:pos="9355"/>
        <w:tab w:val="left" w:pos="292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43713" w14:textId="77777777" w:rsidR="00491703" w:rsidRDefault="00491703" w:rsidP="005241ED">
      <w:pPr>
        <w:spacing w:after="0" w:line="240" w:lineRule="auto"/>
      </w:pPr>
      <w:r>
        <w:separator/>
      </w:r>
    </w:p>
  </w:footnote>
  <w:footnote w:type="continuationSeparator" w:id="0">
    <w:p w14:paraId="7BDB97DE" w14:textId="77777777" w:rsidR="00491703" w:rsidRDefault="00491703" w:rsidP="0052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3331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8AF94D" w14:textId="4424D8C8" w:rsidR="005241ED" w:rsidRPr="005241ED" w:rsidRDefault="005241ED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41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1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41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538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241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0FEE"/>
    <w:multiLevelType w:val="multilevel"/>
    <w:tmpl w:val="C6A88D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3D5C6D"/>
    <w:multiLevelType w:val="multilevel"/>
    <w:tmpl w:val="1EBC83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2A35C0"/>
    <w:multiLevelType w:val="multilevel"/>
    <w:tmpl w:val="824C34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814231"/>
    <w:multiLevelType w:val="hybridMultilevel"/>
    <w:tmpl w:val="0A32608E"/>
    <w:lvl w:ilvl="0" w:tplc="C4D83ACA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A0D5F63"/>
    <w:multiLevelType w:val="hybridMultilevel"/>
    <w:tmpl w:val="34B8D9C6"/>
    <w:lvl w:ilvl="0" w:tplc="C4D83ACA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2C921C88"/>
    <w:multiLevelType w:val="hybridMultilevel"/>
    <w:tmpl w:val="A2506146"/>
    <w:lvl w:ilvl="0" w:tplc="C4D83A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9040B"/>
    <w:multiLevelType w:val="hybridMultilevel"/>
    <w:tmpl w:val="6E541ED4"/>
    <w:lvl w:ilvl="0" w:tplc="C4D83A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0CA1"/>
    <w:multiLevelType w:val="multilevel"/>
    <w:tmpl w:val="54E071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7A72B6"/>
    <w:multiLevelType w:val="multilevel"/>
    <w:tmpl w:val="1892E5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037B2A"/>
    <w:multiLevelType w:val="multilevel"/>
    <w:tmpl w:val="9852F7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AA017B"/>
    <w:multiLevelType w:val="hybridMultilevel"/>
    <w:tmpl w:val="1A7A22B8"/>
    <w:lvl w:ilvl="0" w:tplc="C4D83A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83AB2"/>
    <w:multiLevelType w:val="hybridMultilevel"/>
    <w:tmpl w:val="FA02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A2391"/>
    <w:multiLevelType w:val="multilevel"/>
    <w:tmpl w:val="6444E7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AB4DEE"/>
    <w:multiLevelType w:val="hybridMultilevel"/>
    <w:tmpl w:val="BB88D80C"/>
    <w:lvl w:ilvl="0" w:tplc="C4D83A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85C6A"/>
    <w:multiLevelType w:val="multilevel"/>
    <w:tmpl w:val="1BD631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3D629BB"/>
    <w:multiLevelType w:val="multilevel"/>
    <w:tmpl w:val="4CFA8E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8A0FC3"/>
    <w:multiLevelType w:val="multilevel"/>
    <w:tmpl w:val="C11CF7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1AC7730"/>
    <w:multiLevelType w:val="hybridMultilevel"/>
    <w:tmpl w:val="8DCE83C0"/>
    <w:lvl w:ilvl="0" w:tplc="C4D83A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B126C"/>
    <w:multiLevelType w:val="multilevel"/>
    <w:tmpl w:val="C03AF4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C9670D"/>
    <w:multiLevelType w:val="multilevel"/>
    <w:tmpl w:val="372AD3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7F52A1B"/>
    <w:multiLevelType w:val="multilevel"/>
    <w:tmpl w:val="2ED272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AD14B39"/>
    <w:multiLevelType w:val="multilevel"/>
    <w:tmpl w:val="092A06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C836C6"/>
    <w:multiLevelType w:val="multilevel"/>
    <w:tmpl w:val="1CEC0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D3575F9"/>
    <w:multiLevelType w:val="multilevel"/>
    <w:tmpl w:val="40E02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8039B7"/>
    <w:multiLevelType w:val="hybridMultilevel"/>
    <w:tmpl w:val="9E6E696C"/>
    <w:lvl w:ilvl="0" w:tplc="C4D83ACA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65EF6088"/>
    <w:multiLevelType w:val="multilevel"/>
    <w:tmpl w:val="261C69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B39454A"/>
    <w:multiLevelType w:val="hybridMultilevel"/>
    <w:tmpl w:val="B8900E2E"/>
    <w:lvl w:ilvl="0" w:tplc="C4D83ACA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706C372C"/>
    <w:multiLevelType w:val="multilevel"/>
    <w:tmpl w:val="8EE200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0F95B3A"/>
    <w:multiLevelType w:val="hybridMultilevel"/>
    <w:tmpl w:val="33B8A4B4"/>
    <w:lvl w:ilvl="0" w:tplc="C4D83A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35D97"/>
    <w:multiLevelType w:val="multilevel"/>
    <w:tmpl w:val="87DA16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3240378"/>
    <w:multiLevelType w:val="multilevel"/>
    <w:tmpl w:val="99B67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48F5E7F"/>
    <w:multiLevelType w:val="multilevel"/>
    <w:tmpl w:val="CB669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5C557DB"/>
    <w:multiLevelType w:val="multilevel"/>
    <w:tmpl w:val="6F4E60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8570103"/>
    <w:multiLevelType w:val="multilevel"/>
    <w:tmpl w:val="E4320D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33"/>
  </w:num>
  <w:num w:numId="3">
    <w:abstractNumId w:val="0"/>
  </w:num>
  <w:num w:numId="4">
    <w:abstractNumId w:val="15"/>
  </w:num>
  <w:num w:numId="5">
    <w:abstractNumId w:val="23"/>
  </w:num>
  <w:num w:numId="6">
    <w:abstractNumId w:val="27"/>
  </w:num>
  <w:num w:numId="7">
    <w:abstractNumId w:val="32"/>
  </w:num>
  <w:num w:numId="8">
    <w:abstractNumId w:val="16"/>
  </w:num>
  <w:num w:numId="9">
    <w:abstractNumId w:val="12"/>
  </w:num>
  <w:num w:numId="10">
    <w:abstractNumId w:val="9"/>
  </w:num>
  <w:num w:numId="11">
    <w:abstractNumId w:val="29"/>
  </w:num>
  <w:num w:numId="12">
    <w:abstractNumId w:val="7"/>
  </w:num>
  <w:num w:numId="13">
    <w:abstractNumId w:val="31"/>
  </w:num>
  <w:num w:numId="14">
    <w:abstractNumId w:val="22"/>
  </w:num>
  <w:num w:numId="15">
    <w:abstractNumId w:val="1"/>
  </w:num>
  <w:num w:numId="16">
    <w:abstractNumId w:val="21"/>
  </w:num>
  <w:num w:numId="17">
    <w:abstractNumId w:val="14"/>
  </w:num>
  <w:num w:numId="18">
    <w:abstractNumId w:val="2"/>
  </w:num>
  <w:num w:numId="19">
    <w:abstractNumId w:val="8"/>
  </w:num>
  <w:num w:numId="20">
    <w:abstractNumId w:val="20"/>
  </w:num>
  <w:num w:numId="21">
    <w:abstractNumId w:val="19"/>
  </w:num>
  <w:num w:numId="22">
    <w:abstractNumId w:val="18"/>
  </w:num>
  <w:num w:numId="23">
    <w:abstractNumId w:val="25"/>
  </w:num>
  <w:num w:numId="24">
    <w:abstractNumId w:val="11"/>
  </w:num>
  <w:num w:numId="25">
    <w:abstractNumId w:val="28"/>
  </w:num>
  <w:num w:numId="26">
    <w:abstractNumId w:val="24"/>
  </w:num>
  <w:num w:numId="27">
    <w:abstractNumId w:val="13"/>
  </w:num>
  <w:num w:numId="28">
    <w:abstractNumId w:val="4"/>
  </w:num>
  <w:num w:numId="29">
    <w:abstractNumId w:val="26"/>
  </w:num>
  <w:num w:numId="30">
    <w:abstractNumId w:val="10"/>
  </w:num>
  <w:num w:numId="31">
    <w:abstractNumId w:val="6"/>
  </w:num>
  <w:num w:numId="32">
    <w:abstractNumId w:val="3"/>
  </w:num>
  <w:num w:numId="33">
    <w:abstractNumId w:val="1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2D"/>
    <w:rsid w:val="00007ABC"/>
    <w:rsid w:val="0003515B"/>
    <w:rsid w:val="0004197B"/>
    <w:rsid w:val="000F31A8"/>
    <w:rsid w:val="001B2507"/>
    <w:rsid w:val="00303F2D"/>
    <w:rsid w:val="003D26EA"/>
    <w:rsid w:val="003D481A"/>
    <w:rsid w:val="003F6434"/>
    <w:rsid w:val="00491703"/>
    <w:rsid w:val="005241ED"/>
    <w:rsid w:val="00617EB0"/>
    <w:rsid w:val="0078477B"/>
    <w:rsid w:val="00814710"/>
    <w:rsid w:val="0089226D"/>
    <w:rsid w:val="008E69C3"/>
    <w:rsid w:val="00995CA8"/>
    <w:rsid w:val="009D69F5"/>
    <w:rsid w:val="00A26BF3"/>
    <w:rsid w:val="00A920B8"/>
    <w:rsid w:val="00AC66E1"/>
    <w:rsid w:val="00B9251B"/>
    <w:rsid w:val="00C72896"/>
    <w:rsid w:val="00C77545"/>
    <w:rsid w:val="00DF5389"/>
    <w:rsid w:val="00E56CC3"/>
    <w:rsid w:val="00E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D742"/>
  <w15:docId w15:val="{DD7549F8-6816-4986-9152-7424724B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Hyperlink"/>
    <w:basedOn w:val="a0"/>
    <w:uiPriority w:val="99"/>
    <w:unhideWhenUsed/>
    <w:rsid w:val="00995CA8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2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41ED"/>
  </w:style>
  <w:style w:type="paragraph" w:styleId="af">
    <w:name w:val="footer"/>
    <w:basedOn w:val="a"/>
    <w:link w:val="af0"/>
    <w:uiPriority w:val="99"/>
    <w:unhideWhenUsed/>
    <w:rsid w:val="0052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41ED"/>
  </w:style>
  <w:style w:type="paragraph" w:styleId="af1">
    <w:name w:val="List Paragraph"/>
    <w:basedOn w:val="a"/>
    <w:uiPriority w:val="34"/>
    <w:qFormat/>
    <w:rsid w:val="00C7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khabarovsk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umkhabarovsk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vel.khv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ena.straton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khabarov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Богодаева Галина Андреевна</cp:lastModifiedBy>
  <cp:revision>2</cp:revision>
  <cp:lastPrinted>2022-07-01T07:36:00Z</cp:lastPrinted>
  <dcterms:created xsi:type="dcterms:W3CDTF">2022-08-05T01:19:00Z</dcterms:created>
  <dcterms:modified xsi:type="dcterms:W3CDTF">2022-08-05T01:19:00Z</dcterms:modified>
</cp:coreProperties>
</file>